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150B0" w14:textId="77777777" w:rsidR="00ED5EE8" w:rsidRDefault="00ED5EE8">
      <w:pPr>
        <w:pStyle w:val="Textoindependiente"/>
        <w:rPr>
          <w:rFonts w:ascii="Times New Roman"/>
          <w:sz w:val="19"/>
        </w:rPr>
      </w:pPr>
    </w:p>
    <w:p w14:paraId="596BB480" w14:textId="13F88020" w:rsidR="00EE0051" w:rsidRDefault="00507C2B" w:rsidP="00EE0051">
      <w:pPr>
        <w:pStyle w:val="Ttulo1"/>
        <w:spacing w:before="94" w:line="480" w:lineRule="auto"/>
        <w:ind w:right="387"/>
        <w:jc w:val="center"/>
        <w:rPr>
          <w:spacing w:val="1"/>
        </w:rPr>
      </w:pPr>
      <w:bookmarkStart w:id="0" w:name="_Hlk82592489"/>
      <w:r>
        <w:t>CONSENTIMIENTO INFORMADO – CONFIDENCIAL</w:t>
      </w:r>
    </w:p>
    <w:p w14:paraId="33216AF9" w14:textId="493034F0" w:rsidR="00ED5EE8" w:rsidRDefault="00507C2B" w:rsidP="00EE0051">
      <w:pPr>
        <w:pStyle w:val="Ttulo1"/>
        <w:spacing w:before="94" w:line="480" w:lineRule="auto"/>
        <w:ind w:right="387"/>
        <w:jc w:val="center"/>
      </w:pPr>
      <w:r>
        <w:t>REALIZACIÓN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PRUEBAS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ESTUDIO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COVID-19</w:t>
      </w:r>
    </w:p>
    <w:p w14:paraId="24118FAD" w14:textId="5AA2E157" w:rsidR="00ED5EE8" w:rsidRPr="00EB63E2" w:rsidRDefault="00507C2B">
      <w:pPr>
        <w:pStyle w:val="Textoindependiente"/>
        <w:spacing w:before="1"/>
        <w:ind w:left="158" w:right="505"/>
        <w:jc w:val="both"/>
      </w:pPr>
      <w:r w:rsidRPr="00EB63E2">
        <w:t xml:space="preserve">Son pruebas que se hacen a personas que tienen síntomas similares a los de la gripa, o </w:t>
      </w:r>
      <w:proofErr w:type="gramStart"/>
      <w:r w:rsidRPr="00EB63E2">
        <w:t>que</w:t>
      </w:r>
      <w:r w:rsidR="00EB6CD0">
        <w:t xml:space="preserve"> </w:t>
      </w:r>
      <w:r w:rsidRPr="00EB63E2">
        <w:rPr>
          <w:spacing w:val="-59"/>
        </w:rPr>
        <w:t xml:space="preserve"> </w:t>
      </w:r>
      <w:r w:rsidRPr="00EB63E2">
        <w:t>han</w:t>
      </w:r>
      <w:proofErr w:type="gramEnd"/>
      <w:r w:rsidRPr="00EB63E2">
        <w:t xml:space="preserve"> estado en contacto con personas con COVID-19, o que, por sus condiciones de salud,</w:t>
      </w:r>
      <w:r w:rsidRPr="00EB63E2">
        <w:rPr>
          <w:spacing w:val="1"/>
        </w:rPr>
        <w:t xml:space="preserve"> </w:t>
      </w:r>
      <w:r w:rsidRPr="00EB63E2">
        <w:t>trabajo</w:t>
      </w:r>
      <w:r w:rsidRPr="00EB63E2">
        <w:rPr>
          <w:spacing w:val="-6"/>
        </w:rPr>
        <w:t xml:space="preserve"> </w:t>
      </w:r>
      <w:r w:rsidRPr="00EB63E2">
        <w:t>o</w:t>
      </w:r>
      <w:r w:rsidRPr="00EB63E2">
        <w:rPr>
          <w:spacing w:val="-9"/>
        </w:rPr>
        <w:t xml:space="preserve"> </w:t>
      </w:r>
      <w:r w:rsidRPr="00EB63E2">
        <w:t>vivienda,</w:t>
      </w:r>
      <w:r w:rsidRPr="00EB63E2">
        <w:rPr>
          <w:spacing w:val="-7"/>
        </w:rPr>
        <w:t xml:space="preserve"> </w:t>
      </w:r>
      <w:r w:rsidRPr="00EB63E2">
        <w:t>tienen</w:t>
      </w:r>
      <w:r w:rsidRPr="00EB63E2">
        <w:rPr>
          <w:spacing w:val="-9"/>
        </w:rPr>
        <w:t xml:space="preserve"> </w:t>
      </w:r>
      <w:r w:rsidRPr="00EB63E2">
        <w:t>riesgo</w:t>
      </w:r>
      <w:r w:rsidRPr="00EB63E2">
        <w:rPr>
          <w:spacing w:val="-6"/>
        </w:rPr>
        <w:t xml:space="preserve"> </w:t>
      </w:r>
      <w:r w:rsidRPr="00EB63E2">
        <w:t>de</w:t>
      </w:r>
      <w:r w:rsidRPr="00EB63E2">
        <w:rPr>
          <w:spacing w:val="-8"/>
        </w:rPr>
        <w:t xml:space="preserve"> </w:t>
      </w:r>
      <w:r w:rsidRPr="00EB63E2">
        <w:t>padecer</w:t>
      </w:r>
      <w:r w:rsidRPr="00EB63E2">
        <w:rPr>
          <w:spacing w:val="-5"/>
        </w:rPr>
        <w:t xml:space="preserve"> </w:t>
      </w:r>
      <w:r w:rsidRPr="00EB63E2">
        <w:t>infección</w:t>
      </w:r>
      <w:r w:rsidRPr="00EB63E2">
        <w:rPr>
          <w:spacing w:val="-6"/>
        </w:rPr>
        <w:t xml:space="preserve"> </w:t>
      </w:r>
      <w:r w:rsidRPr="00EB63E2">
        <w:t>por</w:t>
      </w:r>
      <w:r w:rsidRPr="00EB63E2">
        <w:rPr>
          <w:spacing w:val="-5"/>
        </w:rPr>
        <w:t xml:space="preserve"> </w:t>
      </w:r>
      <w:r w:rsidRPr="00EB63E2">
        <w:t>COVID-19.</w:t>
      </w:r>
      <w:r w:rsidRPr="00EB63E2">
        <w:rPr>
          <w:spacing w:val="-5"/>
        </w:rPr>
        <w:t xml:space="preserve"> </w:t>
      </w:r>
      <w:r w:rsidRPr="00EB63E2">
        <w:t>Su</w:t>
      </w:r>
      <w:r w:rsidRPr="00EB63E2">
        <w:rPr>
          <w:spacing w:val="-8"/>
        </w:rPr>
        <w:t xml:space="preserve"> </w:t>
      </w:r>
      <w:r w:rsidRPr="00EB63E2">
        <w:t>objetivo</w:t>
      </w:r>
      <w:r w:rsidRPr="00EB63E2">
        <w:rPr>
          <w:spacing w:val="-9"/>
        </w:rPr>
        <w:t xml:space="preserve"> </w:t>
      </w:r>
      <w:r w:rsidRPr="00EB63E2">
        <w:t>es</w:t>
      </w:r>
      <w:r w:rsidRPr="00EB63E2">
        <w:rPr>
          <w:spacing w:val="-6"/>
        </w:rPr>
        <w:t xml:space="preserve"> </w:t>
      </w:r>
      <w:r w:rsidRPr="00EB63E2">
        <w:t>confirma</w:t>
      </w:r>
      <w:r w:rsidR="00EB6CD0">
        <w:t xml:space="preserve">r </w:t>
      </w:r>
      <w:proofErr w:type="gramStart"/>
      <w:r w:rsidR="00EB6CD0">
        <w:t xml:space="preserve">o </w:t>
      </w:r>
      <w:r w:rsidRPr="00EB63E2">
        <w:t xml:space="preserve"> descartar</w:t>
      </w:r>
      <w:proofErr w:type="gramEnd"/>
      <w:r w:rsidRPr="00EB63E2">
        <w:t xml:space="preserve"> si la persona tiene la infección o ha estado en contacto con el virus que la causa,</w:t>
      </w:r>
      <w:r w:rsidRPr="00EB63E2">
        <w:rPr>
          <w:spacing w:val="-59"/>
        </w:rPr>
        <w:t xml:space="preserve"> </w:t>
      </w:r>
      <w:r w:rsidR="00EE0051">
        <w:rPr>
          <w:spacing w:val="-59"/>
        </w:rPr>
        <w:t xml:space="preserve">   </w:t>
      </w:r>
      <w:r w:rsidRPr="00EB63E2">
        <w:t>y definir</w:t>
      </w:r>
      <w:r w:rsidRPr="00EB63E2">
        <w:rPr>
          <w:spacing w:val="-1"/>
        </w:rPr>
        <w:t xml:space="preserve"> </w:t>
      </w:r>
      <w:r w:rsidRPr="00EB63E2">
        <w:t>las</w:t>
      </w:r>
      <w:r w:rsidRPr="00EB63E2">
        <w:rPr>
          <w:spacing w:val="-2"/>
        </w:rPr>
        <w:t xml:space="preserve"> </w:t>
      </w:r>
      <w:r w:rsidRPr="00EB63E2">
        <w:t>medidas y</w:t>
      </w:r>
      <w:r w:rsidRPr="00EB63E2">
        <w:rPr>
          <w:spacing w:val="-2"/>
        </w:rPr>
        <w:t xml:space="preserve"> </w:t>
      </w:r>
      <w:r w:rsidRPr="00EB63E2">
        <w:t>el</w:t>
      </w:r>
      <w:r w:rsidRPr="00EB63E2">
        <w:rPr>
          <w:spacing w:val="-1"/>
        </w:rPr>
        <w:t xml:space="preserve"> </w:t>
      </w:r>
      <w:r w:rsidRPr="00EB63E2">
        <w:t>tratamiento</w:t>
      </w:r>
      <w:r w:rsidRPr="00EB63E2">
        <w:rPr>
          <w:spacing w:val="-1"/>
        </w:rPr>
        <w:t xml:space="preserve"> </w:t>
      </w:r>
      <w:r w:rsidRPr="00EB63E2">
        <w:t>a</w:t>
      </w:r>
      <w:r w:rsidRPr="00EB63E2">
        <w:rPr>
          <w:spacing w:val="-9"/>
        </w:rPr>
        <w:t xml:space="preserve"> </w:t>
      </w:r>
      <w:r w:rsidRPr="00EB63E2">
        <w:t>seguir.</w:t>
      </w:r>
    </w:p>
    <w:p w14:paraId="50C1A2AF" w14:textId="77777777" w:rsidR="00ED5EE8" w:rsidRPr="00EB63E2" w:rsidRDefault="00ED5EE8" w:rsidP="00C85CCD">
      <w:pPr>
        <w:pStyle w:val="Textoindependiente"/>
        <w:spacing w:before="10"/>
        <w:jc w:val="both"/>
      </w:pPr>
    </w:p>
    <w:p w14:paraId="2F8AEE50" w14:textId="35ABAC6F" w:rsidR="00ED5EE8" w:rsidRPr="00EB63E2" w:rsidRDefault="00507C2B" w:rsidP="00C85CCD">
      <w:pPr>
        <w:pStyle w:val="Textoindependiente"/>
        <w:spacing w:before="1"/>
        <w:ind w:left="158" w:right="504"/>
        <w:jc w:val="both"/>
      </w:pPr>
      <w:r w:rsidRPr="00EB63E2">
        <w:rPr>
          <w:rFonts w:ascii="Arial" w:hAnsi="Arial"/>
          <w:b/>
        </w:rPr>
        <w:t>PRUEBA</w:t>
      </w:r>
      <w:r w:rsidRPr="00EB63E2">
        <w:rPr>
          <w:rFonts w:ascii="Arial" w:hAnsi="Arial"/>
          <w:b/>
          <w:spacing w:val="-10"/>
        </w:rPr>
        <w:t xml:space="preserve"> </w:t>
      </w:r>
      <w:r w:rsidRPr="00EB63E2">
        <w:rPr>
          <w:rFonts w:ascii="Arial" w:hAnsi="Arial"/>
          <w:b/>
        </w:rPr>
        <w:t>PCR</w:t>
      </w:r>
      <w:r w:rsidRPr="00EB63E2">
        <w:rPr>
          <w:rFonts w:ascii="Arial" w:hAnsi="Arial"/>
          <w:b/>
          <w:spacing w:val="-12"/>
        </w:rPr>
        <w:t xml:space="preserve"> </w:t>
      </w:r>
      <w:r w:rsidRPr="00EB63E2">
        <w:rPr>
          <w:rFonts w:ascii="Arial" w:hAnsi="Arial"/>
          <w:b/>
        </w:rPr>
        <w:t>–</w:t>
      </w:r>
      <w:r w:rsidRPr="00EB63E2">
        <w:rPr>
          <w:rFonts w:ascii="Arial" w:hAnsi="Arial"/>
          <w:b/>
          <w:spacing w:val="-13"/>
        </w:rPr>
        <w:t xml:space="preserve"> </w:t>
      </w:r>
      <w:r w:rsidRPr="00EB63E2">
        <w:rPr>
          <w:rFonts w:ascii="Arial" w:hAnsi="Arial"/>
          <w:b/>
        </w:rPr>
        <w:t>ANTÍGENOS:</w:t>
      </w:r>
      <w:r w:rsidRPr="00EB63E2">
        <w:rPr>
          <w:rFonts w:ascii="Arial" w:hAnsi="Arial"/>
          <w:b/>
          <w:spacing w:val="-9"/>
        </w:rPr>
        <w:t xml:space="preserve"> </w:t>
      </w:r>
      <w:r w:rsidRPr="00EB63E2">
        <w:t>Para</w:t>
      </w:r>
      <w:r w:rsidRPr="00EB63E2">
        <w:rPr>
          <w:spacing w:val="-6"/>
        </w:rPr>
        <w:t xml:space="preserve"> </w:t>
      </w:r>
      <w:r w:rsidRPr="00EB63E2">
        <w:t>su</w:t>
      </w:r>
      <w:r w:rsidRPr="00EB63E2">
        <w:rPr>
          <w:spacing w:val="-7"/>
        </w:rPr>
        <w:t xml:space="preserve"> </w:t>
      </w:r>
      <w:r w:rsidRPr="00EB63E2">
        <w:t>realización</w:t>
      </w:r>
      <w:r w:rsidRPr="00EB63E2">
        <w:rPr>
          <w:spacing w:val="-4"/>
        </w:rPr>
        <w:t xml:space="preserve"> </w:t>
      </w:r>
      <w:r w:rsidRPr="00EB63E2">
        <w:t>es</w:t>
      </w:r>
      <w:r w:rsidRPr="00EB63E2">
        <w:rPr>
          <w:spacing w:val="-5"/>
        </w:rPr>
        <w:t xml:space="preserve"> </w:t>
      </w:r>
      <w:r w:rsidRPr="00EB63E2">
        <w:t>necesario</w:t>
      </w:r>
      <w:r w:rsidRPr="00EB63E2">
        <w:rPr>
          <w:spacing w:val="-6"/>
        </w:rPr>
        <w:t xml:space="preserve"> </w:t>
      </w:r>
      <w:r w:rsidRPr="00EB63E2">
        <w:t>tomar</w:t>
      </w:r>
      <w:r w:rsidRPr="00EB63E2">
        <w:rPr>
          <w:spacing w:val="-6"/>
        </w:rPr>
        <w:t xml:space="preserve"> </w:t>
      </w:r>
      <w:r w:rsidRPr="00EB63E2">
        <w:t>una</w:t>
      </w:r>
      <w:r w:rsidRPr="00EB63E2">
        <w:rPr>
          <w:spacing w:val="-4"/>
        </w:rPr>
        <w:t xml:space="preserve"> </w:t>
      </w:r>
      <w:r w:rsidRPr="00EB63E2">
        <w:t>muestra</w:t>
      </w:r>
      <w:r w:rsidRPr="00EB63E2">
        <w:rPr>
          <w:spacing w:val="-7"/>
        </w:rPr>
        <w:t xml:space="preserve"> </w:t>
      </w:r>
      <w:r w:rsidRPr="00EB63E2">
        <w:t>que</w:t>
      </w:r>
      <w:r w:rsidRPr="00EB63E2">
        <w:rPr>
          <w:spacing w:val="-6"/>
        </w:rPr>
        <w:t xml:space="preserve"> </w:t>
      </w:r>
      <w:proofErr w:type="gramStart"/>
      <w:r w:rsidRPr="00EB63E2">
        <w:t>será</w:t>
      </w:r>
      <w:r w:rsidR="00EB6CD0">
        <w:t xml:space="preserve"> </w:t>
      </w:r>
      <w:r w:rsidRPr="00EB63E2">
        <w:rPr>
          <w:spacing w:val="-59"/>
        </w:rPr>
        <w:t xml:space="preserve"> </w:t>
      </w:r>
      <w:r w:rsidRPr="00EB63E2">
        <w:t>de</w:t>
      </w:r>
      <w:proofErr w:type="gramEnd"/>
      <w:r w:rsidRPr="00EB63E2">
        <w:rPr>
          <w:spacing w:val="-1"/>
        </w:rPr>
        <w:t xml:space="preserve"> </w:t>
      </w:r>
      <w:r w:rsidRPr="00EB63E2">
        <w:t>las vías</w:t>
      </w:r>
      <w:r w:rsidRPr="00EB63E2">
        <w:rPr>
          <w:spacing w:val="-2"/>
        </w:rPr>
        <w:t xml:space="preserve"> </w:t>
      </w:r>
      <w:r w:rsidRPr="00EB63E2">
        <w:t>respiratorias</w:t>
      </w:r>
      <w:r w:rsidRPr="00EB63E2">
        <w:rPr>
          <w:spacing w:val="-2"/>
        </w:rPr>
        <w:t xml:space="preserve"> </w:t>
      </w:r>
      <w:r w:rsidRPr="00EB63E2">
        <w:t>altas (nariz,</w:t>
      </w:r>
      <w:r w:rsidRPr="00EB63E2">
        <w:rPr>
          <w:spacing w:val="-1"/>
        </w:rPr>
        <w:t xml:space="preserve"> </w:t>
      </w:r>
      <w:r w:rsidRPr="00EB63E2">
        <w:t>boca,</w:t>
      </w:r>
      <w:r w:rsidRPr="00EB63E2">
        <w:rPr>
          <w:spacing w:val="-1"/>
        </w:rPr>
        <w:t xml:space="preserve"> </w:t>
      </w:r>
      <w:r w:rsidRPr="00EB63E2">
        <w:t>garganta).</w:t>
      </w:r>
    </w:p>
    <w:p w14:paraId="7FE54BA0" w14:textId="77777777" w:rsidR="00ED5EE8" w:rsidRPr="00EB63E2" w:rsidRDefault="00ED5EE8" w:rsidP="00C85CCD">
      <w:pPr>
        <w:pStyle w:val="Textoindependiente"/>
        <w:spacing w:before="10"/>
        <w:jc w:val="both"/>
      </w:pPr>
    </w:p>
    <w:p w14:paraId="1A932DCA" w14:textId="501C8992" w:rsidR="00ED5EE8" w:rsidRPr="00EB63E2" w:rsidRDefault="00507C2B" w:rsidP="00C85CCD">
      <w:pPr>
        <w:pStyle w:val="Textoindependiente"/>
        <w:spacing w:before="1"/>
        <w:ind w:left="158" w:right="502"/>
        <w:jc w:val="both"/>
      </w:pPr>
      <w:r w:rsidRPr="00EB63E2">
        <w:rPr>
          <w:rFonts w:ascii="Arial" w:hAnsi="Arial"/>
          <w:b/>
        </w:rPr>
        <w:t>PRUEBA</w:t>
      </w:r>
      <w:r w:rsidRPr="00EB63E2">
        <w:rPr>
          <w:rFonts w:ascii="Arial" w:hAnsi="Arial"/>
          <w:b/>
          <w:spacing w:val="-2"/>
        </w:rPr>
        <w:t xml:space="preserve"> </w:t>
      </w:r>
      <w:r w:rsidRPr="00EB63E2">
        <w:rPr>
          <w:rFonts w:ascii="Arial" w:hAnsi="Arial"/>
          <w:b/>
        </w:rPr>
        <w:t>DE</w:t>
      </w:r>
      <w:r w:rsidRPr="00EB63E2">
        <w:rPr>
          <w:rFonts w:ascii="Arial" w:hAnsi="Arial"/>
          <w:b/>
          <w:spacing w:val="-4"/>
        </w:rPr>
        <w:t xml:space="preserve"> </w:t>
      </w:r>
      <w:r w:rsidRPr="00EB63E2">
        <w:rPr>
          <w:rFonts w:ascii="Arial" w:hAnsi="Arial"/>
          <w:b/>
        </w:rPr>
        <w:t>ANTICUERPOS:</w:t>
      </w:r>
      <w:r w:rsidRPr="00EB63E2">
        <w:rPr>
          <w:rFonts w:ascii="Arial" w:hAnsi="Arial"/>
          <w:b/>
          <w:spacing w:val="-1"/>
        </w:rPr>
        <w:t xml:space="preserve"> </w:t>
      </w:r>
      <w:r w:rsidRPr="00EB63E2">
        <w:t>Para</w:t>
      </w:r>
      <w:r w:rsidRPr="00EB63E2">
        <w:rPr>
          <w:spacing w:val="-5"/>
        </w:rPr>
        <w:t xml:space="preserve"> </w:t>
      </w:r>
      <w:r w:rsidRPr="00EB63E2">
        <w:t>su</w:t>
      </w:r>
      <w:r w:rsidRPr="00EB63E2">
        <w:rPr>
          <w:spacing w:val="-6"/>
        </w:rPr>
        <w:t xml:space="preserve"> </w:t>
      </w:r>
      <w:r w:rsidRPr="00EB63E2">
        <w:t>realización</w:t>
      </w:r>
      <w:r w:rsidRPr="00EB63E2">
        <w:rPr>
          <w:spacing w:val="-4"/>
        </w:rPr>
        <w:t xml:space="preserve"> </w:t>
      </w:r>
      <w:r w:rsidRPr="00EB63E2">
        <w:t>es</w:t>
      </w:r>
      <w:r w:rsidRPr="00EB63E2">
        <w:rPr>
          <w:spacing w:val="-4"/>
        </w:rPr>
        <w:t xml:space="preserve"> </w:t>
      </w:r>
      <w:r w:rsidRPr="00EB63E2">
        <w:t>necesario</w:t>
      </w:r>
      <w:r w:rsidRPr="00EB63E2">
        <w:rPr>
          <w:spacing w:val="-5"/>
        </w:rPr>
        <w:t xml:space="preserve"> </w:t>
      </w:r>
      <w:r w:rsidRPr="00EB63E2">
        <w:t>tomar</w:t>
      </w:r>
      <w:r w:rsidRPr="00EB63E2">
        <w:rPr>
          <w:spacing w:val="-3"/>
        </w:rPr>
        <w:t xml:space="preserve"> </w:t>
      </w:r>
      <w:r w:rsidRPr="00EB63E2">
        <w:t>una</w:t>
      </w:r>
      <w:r w:rsidRPr="00EB63E2">
        <w:rPr>
          <w:spacing w:val="-4"/>
        </w:rPr>
        <w:t xml:space="preserve"> </w:t>
      </w:r>
      <w:r w:rsidRPr="00EB63E2">
        <w:t>pequeña</w:t>
      </w:r>
      <w:r w:rsidRPr="00EB63E2">
        <w:rPr>
          <w:spacing w:val="-5"/>
        </w:rPr>
        <w:t xml:space="preserve"> </w:t>
      </w:r>
      <w:r w:rsidRPr="00EB63E2">
        <w:t>muestr</w:t>
      </w:r>
      <w:r w:rsidR="00EB6CD0">
        <w:t xml:space="preserve">a de </w:t>
      </w:r>
      <w:r w:rsidRPr="00EB63E2">
        <w:t>sangre. Estas pruebas detectan la presencia de anticuerpos IgG/IgM específicos contr</w:t>
      </w:r>
      <w:r w:rsidR="00EB6CD0">
        <w:t xml:space="preserve">a el </w:t>
      </w:r>
      <w:r w:rsidRPr="00EB63E2">
        <w:t>SARS</w:t>
      </w:r>
      <w:r w:rsidRPr="00EB63E2">
        <w:rPr>
          <w:spacing w:val="-11"/>
        </w:rPr>
        <w:t xml:space="preserve"> </w:t>
      </w:r>
      <w:proofErr w:type="spellStart"/>
      <w:r w:rsidRPr="00EB63E2">
        <w:t>Cov</w:t>
      </w:r>
      <w:proofErr w:type="spellEnd"/>
      <w:r w:rsidRPr="00EB63E2">
        <w:rPr>
          <w:spacing w:val="-9"/>
        </w:rPr>
        <w:t xml:space="preserve"> </w:t>
      </w:r>
      <w:r w:rsidRPr="00EB63E2">
        <w:t>2.</w:t>
      </w:r>
      <w:r w:rsidRPr="00EB63E2">
        <w:rPr>
          <w:spacing w:val="-9"/>
        </w:rPr>
        <w:t xml:space="preserve"> </w:t>
      </w:r>
      <w:r w:rsidRPr="00EB63E2">
        <w:t>Se</w:t>
      </w:r>
      <w:r w:rsidRPr="00EB63E2">
        <w:rPr>
          <w:spacing w:val="-9"/>
        </w:rPr>
        <w:t xml:space="preserve"> </w:t>
      </w:r>
      <w:r w:rsidRPr="00EB63E2">
        <w:t>consideran</w:t>
      </w:r>
      <w:r w:rsidRPr="00EB63E2">
        <w:rPr>
          <w:spacing w:val="-10"/>
        </w:rPr>
        <w:t xml:space="preserve"> </w:t>
      </w:r>
      <w:r w:rsidRPr="00EB63E2">
        <w:t>pruebas</w:t>
      </w:r>
      <w:r w:rsidRPr="00EB63E2">
        <w:rPr>
          <w:spacing w:val="-12"/>
        </w:rPr>
        <w:t xml:space="preserve"> </w:t>
      </w:r>
      <w:r w:rsidRPr="00EB63E2">
        <w:t>de</w:t>
      </w:r>
      <w:r w:rsidRPr="00EB63E2">
        <w:rPr>
          <w:spacing w:val="-10"/>
        </w:rPr>
        <w:t xml:space="preserve"> </w:t>
      </w:r>
      <w:r w:rsidRPr="00EB63E2">
        <w:t>tamizaje</w:t>
      </w:r>
      <w:r w:rsidRPr="00EB63E2">
        <w:rPr>
          <w:spacing w:val="-14"/>
        </w:rPr>
        <w:t xml:space="preserve"> </w:t>
      </w:r>
      <w:r w:rsidRPr="00EB63E2">
        <w:t>presuntivas</w:t>
      </w:r>
      <w:r w:rsidRPr="00EB63E2">
        <w:rPr>
          <w:spacing w:val="-12"/>
        </w:rPr>
        <w:t xml:space="preserve"> </w:t>
      </w:r>
      <w:r w:rsidRPr="00EB63E2">
        <w:t>mas</w:t>
      </w:r>
      <w:r w:rsidRPr="00EB63E2">
        <w:rPr>
          <w:spacing w:val="-9"/>
        </w:rPr>
        <w:t xml:space="preserve"> </w:t>
      </w:r>
      <w:r w:rsidRPr="00EB63E2">
        <w:t>no</w:t>
      </w:r>
      <w:r w:rsidRPr="00EB63E2">
        <w:rPr>
          <w:spacing w:val="-12"/>
        </w:rPr>
        <w:t xml:space="preserve"> </w:t>
      </w:r>
      <w:r w:rsidRPr="00EB63E2">
        <w:t>diagnósticas,</w:t>
      </w:r>
      <w:r w:rsidRPr="00EB63E2">
        <w:rPr>
          <w:spacing w:val="-9"/>
        </w:rPr>
        <w:t xml:space="preserve"> </w:t>
      </w:r>
      <w:r w:rsidRPr="00EB63E2">
        <w:t>por</w:t>
      </w:r>
      <w:r w:rsidRPr="00EB63E2">
        <w:rPr>
          <w:spacing w:val="-8"/>
        </w:rPr>
        <w:t xml:space="preserve"> </w:t>
      </w:r>
      <w:r w:rsidRPr="00EB63E2">
        <w:t>lo</w:t>
      </w:r>
      <w:r w:rsidRPr="00EB63E2">
        <w:rPr>
          <w:spacing w:val="-9"/>
        </w:rPr>
        <w:t xml:space="preserve"> </w:t>
      </w:r>
      <w:r w:rsidR="00EB6CD0">
        <w:t xml:space="preserve">cual </w:t>
      </w:r>
      <w:r w:rsidRPr="00EB63E2">
        <w:t>con</w:t>
      </w:r>
      <w:r w:rsidRPr="00EB63E2">
        <w:rPr>
          <w:spacing w:val="-11"/>
        </w:rPr>
        <w:t xml:space="preserve"> </w:t>
      </w:r>
      <w:r w:rsidRPr="00EB63E2">
        <w:t>este</w:t>
      </w:r>
      <w:r w:rsidRPr="00EB63E2">
        <w:rPr>
          <w:spacing w:val="-11"/>
        </w:rPr>
        <w:t xml:space="preserve"> </w:t>
      </w:r>
      <w:r w:rsidRPr="00EB63E2">
        <w:t>resultado</w:t>
      </w:r>
      <w:r w:rsidRPr="00EB63E2">
        <w:rPr>
          <w:spacing w:val="-12"/>
        </w:rPr>
        <w:t xml:space="preserve"> </w:t>
      </w:r>
      <w:r w:rsidRPr="00EB63E2">
        <w:t>no</w:t>
      </w:r>
      <w:r w:rsidRPr="00EB63E2">
        <w:rPr>
          <w:spacing w:val="-12"/>
        </w:rPr>
        <w:t xml:space="preserve"> </w:t>
      </w:r>
      <w:r w:rsidRPr="00EB63E2">
        <w:t>se</w:t>
      </w:r>
      <w:r w:rsidRPr="00EB63E2">
        <w:rPr>
          <w:spacing w:val="-11"/>
        </w:rPr>
        <w:t xml:space="preserve"> </w:t>
      </w:r>
      <w:r w:rsidRPr="00EB63E2">
        <w:t>podría</w:t>
      </w:r>
      <w:r w:rsidRPr="00EB63E2">
        <w:rPr>
          <w:spacing w:val="-12"/>
        </w:rPr>
        <w:t xml:space="preserve"> </w:t>
      </w:r>
      <w:r w:rsidRPr="00EB63E2">
        <w:t>descartar</w:t>
      </w:r>
      <w:r w:rsidRPr="00EB63E2">
        <w:rPr>
          <w:spacing w:val="-8"/>
        </w:rPr>
        <w:t xml:space="preserve"> </w:t>
      </w:r>
      <w:r w:rsidRPr="00EB63E2">
        <w:t>un</w:t>
      </w:r>
      <w:r w:rsidRPr="00EB63E2">
        <w:rPr>
          <w:spacing w:val="-12"/>
        </w:rPr>
        <w:t xml:space="preserve"> </w:t>
      </w:r>
      <w:r w:rsidRPr="00EB63E2">
        <w:t>caso</w:t>
      </w:r>
      <w:r w:rsidRPr="00EB63E2">
        <w:rPr>
          <w:spacing w:val="-14"/>
        </w:rPr>
        <w:t xml:space="preserve"> </w:t>
      </w:r>
      <w:r w:rsidRPr="00EB63E2">
        <w:t>de</w:t>
      </w:r>
      <w:r w:rsidRPr="00EB63E2">
        <w:rPr>
          <w:spacing w:val="-10"/>
        </w:rPr>
        <w:t xml:space="preserve"> </w:t>
      </w:r>
      <w:r w:rsidRPr="00EB63E2">
        <w:t>infección</w:t>
      </w:r>
      <w:r w:rsidRPr="00EB63E2">
        <w:rPr>
          <w:spacing w:val="-12"/>
        </w:rPr>
        <w:t xml:space="preserve"> </w:t>
      </w:r>
      <w:r w:rsidRPr="00EB63E2">
        <w:t>aguda,</w:t>
      </w:r>
      <w:r w:rsidRPr="00EB63E2">
        <w:rPr>
          <w:spacing w:val="-11"/>
        </w:rPr>
        <w:t xml:space="preserve"> </w:t>
      </w:r>
      <w:r w:rsidRPr="00EB63E2">
        <w:t>teniendo</w:t>
      </w:r>
      <w:r w:rsidRPr="00EB63E2">
        <w:rPr>
          <w:spacing w:val="-9"/>
        </w:rPr>
        <w:t xml:space="preserve"> </w:t>
      </w:r>
      <w:r w:rsidRPr="00EB63E2">
        <w:t>en</w:t>
      </w:r>
      <w:r w:rsidRPr="00EB63E2">
        <w:rPr>
          <w:spacing w:val="-12"/>
        </w:rPr>
        <w:t xml:space="preserve"> </w:t>
      </w:r>
      <w:r w:rsidRPr="00EB63E2">
        <w:t>cuenta</w:t>
      </w:r>
      <w:r w:rsidRPr="00EB63E2">
        <w:rPr>
          <w:spacing w:val="-12"/>
        </w:rPr>
        <w:t xml:space="preserve"> </w:t>
      </w:r>
      <w:r w:rsidRPr="00EB63E2">
        <w:t>q</w:t>
      </w:r>
      <w:r w:rsidR="00EB6CD0">
        <w:t xml:space="preserve">ue </w:t>
      </w:r>
      <w:r w:rsidRPr="00EB63E2">
        <w:t>la</w:t>
      </w:r>
      <w:r w:rsidRPr="00EB63E2">
        <w:rPr>
          <w:spacing w:val="-3"/>
        </w:rPr>
        <w:t xml:space="preserve"> </w:t>
      </w:r>
      <w:r w:rsidRPr="00EB63E2">
        <w:t>aparición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3"/>
        </w:rPr>
        <w:t xml:space="preserve"> </w:t>
      </w:r>
      <w:r w:rsidRPr="00EB63E2">
        <w:t>anticuerpos</w:t>
      </w:r>
      <w:r w:rsidRPr="00EB63E2">
        <w:rPr>
          <w:spacing w:val="-2"/>
        </w:rPr>
        <w:t xml:space="preserve"> </w:t>
      </w:r>
      <w:r w:rsidRPr="00EB63E2">
        <w:t>esta</w:t>
      </w:r>
      <w:r w:rsidRPr="00EB63E2">
        <w:rPr>
          <w:spacing w:val="-5"/>
        </w:rPr>
        <w:t xml:space="preserve"> </w:t>
      </w:r>
      <w:r w:rsidRPr="00EB63E2">
        <w:t>descrita</w:t>
      </w:r>
      <w:r w:rsidRPr="00EB63E2">
        <w:rPr>
          <w:spacing w:val="-2"/>
        </w:rPr>
        <w:t xml:space="preserve"> </w:t>
      </w:r>
      <w:r w:rsidRPr="00EB63E2">
        <w:t>después</w:t>
      </w:r>
      <w:r w:rsidRPr="00EB63E2">
        <w:rPr>
          <w:spacing w:val="-5"/>
        </w:rPr>
        <w:t xml:space="preserve"> </w:t>
      </w:r>
      <w:r w:rsidRPr="00EB63E2">
        <w:t>del</w:t>
      </w:r>
      <w:r w:rsidRPr="00EB63E2">
        <w:rPr>
          <w:spacing w:val="-3"/>
        </w:rPr>
        <w:t xml:space="preserve"> </w:t>
      </w:r>
      <w:r w:rsidRPr="00EB63E2">
        <w:t>día</w:t>
      </w:r>
      <w:r w:rsidRPr="00EB63E2">
        <w:rPr>
          <w:spacing w:val="-5"/>
        </w:rPr>
        <w:t xml:space="preserve"> </w:t>
      </w:r>
      <w:r w:rsidRPr="00EB63E2">
        <w:t>12</w:t>
      </w:r>
      <w:r w:rsidRPr="00EB63E2">
        <w:rPr>
          <w:spacing w:val="-2"/>
        </w:rPr>
        <w:t xml:space="preserve"> </w:t>
      </w:r>
      <w:r w:rsidRPr="00EB63E2">
        <w:t>y</w:t>
      </w:r>
      <w:r w:rsidRPr="00EB63E2">
        <w:rPr>
          <w:spacing w:val="-5"/>
        </w:rPr>
        <w:t xml:space="preserve"> </w:t>
      </w:r>
      <w:r w:rsidRPr="00EB63E2">
        <w:t>con</w:t>
      </w:r>
      <w:r w:rsidRPr="00EB63E2">
        <w:rPr>
          <w:spacing w:val="-5"/>
        </w:rPr>
        <w:t xml:space="preserve"> </w:t>
      </w:r>
      <w:r w:rsidRPr="00EB63E2">
        <w:t>mayor</w:t>
      </w:r>
      <w:r w:rsidRPr="00EB63E2">
        <w:rPr>
          <w:spacing w:val="-2"/>
        </w:rPr>
        <w:t xml:space="preserve"> </w:t>
      </w:r>
      <w:r w:rsidRPr="00EB63E2">
        <w:t>certeza</w:t>
      </w:r>
      <w:r w:rsidRPr="00EB63E2">
        <w:rPr>
          <w:spacing w:val="-5"/>
        </w:rPr>
        <w:t xml:space="preserve"> </w:t>
      </w:r>
      <w:r w:rsidRPr="00EB63E2">
        <w:t>en</w:t>
      </w:r>
      <w:r w:rsidRPr="00EB63E2">
        <w:rPr>
          <w:spacing w:val="-3"/>
        </w:rPr>
        <w:t xml:space="preserve"> </w:t>
      </w:r>
      <w:r w:rsidRPr="00EB63E2">
        <w:t>el</w:t>
      </w:r>
      <w:r w:rsidRPr="00EB63E2">
        <w:rPr>
          <w:spacing w:val="-3"/>
        </w:rPr>
        <w:t xml:space="preserve"> </w:t>
      </w:r>
      <w:r w:rsidRPr="00EB63E2">
        <w:t>día</w:t>
      </w:r>
      <w:r w:rsidRPr="00EB63E2">
        <w:rPr>
          <w:spacing w:val="-2"/>
        </w:rPr>
        <w:t xml:space="preserve"> </w:t>
      </w:r>
      <w:proofErr w:type="gramStart"/>
      <w:r w:rsidRPr="00EB63E2">
        <w:t>14</w:t>
      </w:r>
      <w:r w:rsidR="00EE0051">
        <w:t xml:space="preserve"> </w:t>
      </w:r>
      <w:r w:rsidRPr="00EB63E2">
        <w:rPr>
          <w:spacing w:val="-59"/>
        </w:rPr>
        <w:t xml:space="preserve"> </w:t>
      </w:r>
      <w:r w:rsidRPr="00EB63E2">
        <w:t>posterior</w:t>
      </w:r>
      <w:proofErr w:type="gramEnd"/>
      <w:r w:rsidRPr="00EB63E2">
        <w:rPr>
          <w:spacing w:val="-2"/>
        </w:rPr>
        <w:t xml:space="preserve"> </w:t>
      </w:r>
      <w:r w:rsidRPr="00EB63E2">
        <w:t>al</w:t>
      </w:r>
      <w:r w:rsidRPr="00EB63E2">
        <w:rPr>
          <w:spacing w:val="-1"/>
        </w:rPr>
        <w:t xml:space="preserve"> </w:t>
      </w:r>
      <w:r w:rsidRPr="00EB63E2">
        <w:t>nexo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2"/>
        </w:rPr>
        <w:t xml:space="preserve"> </w:t>
      </w:r>
      <w:r w:rsidRPr="00EB63E2">
        <w:t>contagio o</w:t>
      </w:r>
      <w:r w:rsidRPr="00EB63E2">
        <w:rPr>
          <w:spacing w:val="1"/>
        </w:rPr>
        <w:t xml:space="preserve"> </w:t>
      </w:r>
      <w:r w:rsidRPr="00EB63E2">
        <w:t>el</w:t>
      </w:r>
      <w:r w:rsidRPr="00EB63E2">
        <w:rPr>
          <w:spacing w:val="-1"/>
        </w:rPr>
        <w:t xml:space="preserve"> </w:t>
      </w:r>
      <w:r w:rsidRPr="00EB63E2">
        <w:t>inicio de síntomas.</w:t>
      </w:r>
    </w:p>
    <w:p w14:paraId="1B50712E" w14:textId="77777777" w:rsidR="00ED5EE8" w:rsidRPr="00EB63E2" w:rsidRDefault="00ED5EE8" w:rsidP="00C85CCD">
      <w:pPr>
        <w:pStyle w:val="Textoindependiente"/>
        <w:jc w:val="both"/>
      </w:pPr>
    </w:p>
    <w:p w14:paraId="027124E9" w14:textId="6A44307B" w:rsidR="00ED5EE8" w:rsidRPr="00EB63E2" w:rsidRDefault="00507C2B" w:rsidP="00C85CCD">
      <w:pPr>
        <w:pStyle w:val="Ttulo1"/>
        <w:ind w:hanging="300"/>
        <w:jc w:val="both"/>
        <w:rPr>
          <w:b w:val="0"/>
        </w:rPr>
      </w:pPr>
      <w:r w:rsidRPr="00EB63E2">
        <w:t>MUESTRAS</w:t>
      </w:r>
      <w:r w:rsidRPr="00EB63E2">
        <w:rPr>
          <w:spacing w:val="-4"/>
        </w:rPr>
        <w:t xml:space="preserve"> </w:t>
      </w:r>
      <w:r w:rsidRPr="00EB63E2">
        <w:t>RESPIRATORIAS</w:t>
      </w:r>
    </w:p>
    <w:p w14:paraId="49A1A9BA" w14:textId="77777777" w:rsidR="00ED5EE8" w:rsidRPr="00EB63E2" w:rsidRDefault="00507C2B" w:rsidP="00C85CCD">
      <w:pPr>
        <w:pStyle w:val="Prrafodelista"/>
        <w:numPr>
          <w:ilvl w:val="0"/>
          <w:numId w:val="2"/>
        </w:numPr>
        <w:tabs>
          <w:tab w:val="left" w:pos="1294"/>
        </w:tabs>
        <w:ind w:right="506"/>
        <w:jc w:val="both"/>
      </w:pPr>
      <w:r w:rsidRPr="00EB63E2">
        <w:rPr>
          <w:rFonts w:ascii="Arial" w:hAnsi="Arial"/>
          <w:b/>
        </w:rPr>
        <w:t>Hisopado</w:t>
      </w:r>
      <w:r w:rsidRPr="00EB63E2">
        <w:rPr>
          <w:rFonts w:ascii="Arial" w:hAnsi="Arial"/>
          <w:b/>
          <w:spacing w:val="-5"/>
        </w:rPr>
        <w:t xml:space="preserve"> </w:t>
      </w:r>
      <w:r w:rsidRPr="00EB63E2">
        <w:rPr>
          <w:rFonts w:ascii="Arial" w:hAnsi="Arial"/>
          <w:b/>
        </w:rPr>
        <w:t>nasofaríngeo:</w:t>
      </w:r>
      <w:r w:rsidRPr="00EB63E2">
        <w:rPr>
          <w:rFonts w:ascii="Arial" w:hAnsi="Arial"/>
          <w:b/>
          <w:spacing w:val="-1"/>
        </w:rPr>
        <w:t xml:space="preserve"> </w:t>
      </w:r>
      <w:r w:rsidRPr="00EB63E2">
        <w:t>consiste</w:t>
      </w:r>
      <w:r w:rsidRPr="00EB63E2">
        <w:rPr>
          <w:spacing w:val="-4"/>
        </w:rPr>
        <w:t xml:space="preserve"> </w:t>
      </w:r>
      <w:r w:rsidRPr="00EB63E2">
        <w:t>en</w:t>
      </w:r>
      <w:r w:rsidRPr="00EB63E2">
        <w:rPr>
          <w:spacing w:val="-4"/>
        </w:rPr>
        <w:t xml:space="preserve"> </w:t>
      </w:r>
      <w:r w:rsidRPr="00EB63E2">
        <w:t>introducir</w:t>
      </w:r>
      <w:r w:rsidRPr="00EB63E2">
        <w:rPr>
          <w:spacing w:val="-5"/>
        </w:rPr>
        <w:t xml:space="preserve"> </w:t>
      </w:r>
      <w:r w:rsidRPr="00EB63E2">
        <w:t>por</w:t>
      </w:r>
      <w:r w:rsidRPr="00EB63E2">
        <w:rPr>
          <w:spacing w:val="-2"/>
        </w:rPr>
        <w:t xml:space="preserve"> </w:t>
      </w:r>
      <w:r w:rsidRPr="00EB63E2">
        <w:t>la</w:t>
      </w:r>
      <w:r w:rsidRPr="00EB63E2">
        <w:rPr>
          <w:spacing w:val="-4"/>
        </w:rPr>
        <w:t xml:space="preserve"> </w:t>
      </w:r>
      <w:r w:rsidRPr="00EB63E2">
        <w:t>nariz</w:t>
      </w:r>
      <w:r w:rsidRPr="00EB63E2">
        <w:rPr>
          <w:spacing w:val="-6"/>
        </w:rPr>
        <w:t xml:space="preserve"> </w:t>
      </w:r>
      <w:r w:rsidRPr="00EB63E2">
        <w:t>un</w:t>
      </w:r>
      <w:r w:rsidRPr="00EB63E2">
        <w:rPr>
          <w:spacing w:val="-4"/>
        </w:rPr>
        <w:t xml:space="preserve"> </w:t>
      </w:r>
      <w:r w:rsidRPr="00EB63E2">
        <w:t>hisopo</w:t>
      </w:r>
      <w:r w:rsidRPr="00EB63E2">
        <w:rPr>
          <w:spacing w:val="-3"/>
        </w:rPr>
        <w:t xml:space="preserve"> </w:t>
      </w:r>
      <w:r w:rsidRPr="00EB63E2">
        <w:t>o</w:t>
      </w:r>
      <w:r w:rsidRPr="00EB63E2">
        <w:rPr>
          <w:spacing w:val="-5"/>
        </w:rPr>
        <w:t xml:space="preserve"> </w:t>
      </w:r>
      <w:r w:rsidRPr="00EB63E2">
        <w:t>aplicador</w:t>
      </w:r>
      <w:r w:rsidRPr="00EB63E2">
        <w:rPr>
          <w:spacing w:val="-59"/>
        </w:rPr>
        <w:t xml:space="preserve"> </w:t>
      </w:r>
      <w:r w:rsidRPr="00EB63E2">
        <w:t>sintético estéril, y llevarlo suave y lentamente hasta la parte de atrás de la nariz</w:t>
      </w:r>
      <w:r w:rsidRPr="00EB63E2">
        <w:rPr>
          <w:spacing w:val="1"/>
        </w:rPr>
        <w:t xml:space="preserve"> </w:t>
      </w:r>
      <w:r w:rsidRPr="00EB63E2">
        <w:t>(pared</w:t>
      </w:r>
      <w:r w:rsidRPr="00EB63E2">
        <w:rPr>
          <w:spacing w:val="-3"/>
        </w:rPr>
        <w:t xml:space="preserve"> </w:t>
      </w:r>
      <w:r w:rsidRPr="00EB63E2">
        <w:t>posterior</w:t>
      </w:r>
      <w:r w:rsidRPr="00EB63E2">
        <w:rPr>
          <w:spacing w:val="1"/>
        </w:rPr>
        <w:t xml:space="preserve"> </w:t>
      </w:r>
      <w:r w:rsidRPr="00EB63E2">
        <w:t>de</w:t>
      </w:r>
      <w:r w:rsidRPr="00EB63E2">
        <w:rPr>
          <w:spacing w:val="-2"/>
        </w:rPr>
        <w:t xml:space="preserve"> </w:t>
      </w:r>
      <w:r w:rsidRPr="00EB63E2">
        <w:t>la nasofaringe).</w:t>
      </w:r>
    </w:p>
    <w:p w14:paraId="59F92F6B" w14:textId="77777777" w:rsidR="00ED5EE8" w:rsidRPr="00EB63E2" w:rsidRDefault="00507C2B" w:rsidP="00C85CCD">
      <w:pPr>
        <w:pStyle w:val="Prrafodelista"/>
        <w:numPr>
          <w:ilvl w:val="0"/>
          <w:numId w:val="2"/>
        </w:numPr>
        <w:tabs>
          <w:tab w:val="left" w:pos="1294"/>
        </w:tabs>
        <w:ind w:right="504"/>
        <w:jc w:val="both"/>
      </w:pPr>
      <w:r w:rsidRPr="00EB63E2">
        <w:rPr>
          <w:rFonts w:ascii="Arial" w:hAnsi="Arial"/>
          <w:b/>
        </w:rPr>
        <w:t xml:space="preserve">Hisopado orofaríngeo: </w:t>
      </w:r>
      <w:r w:rsidRPr="00EB63E2">
        <w:t>consiste en introducir hisopo o aplicador sintético estéril,</w:t>
      </w:r>
      <w:r w:rsidRPr="00EB63E2">
        <w:rPr>
          <w:spacing w:val="-59"/>
        </w:rPr>
        <w:t xml:space="preserve"> </w:t>
      </w:r>
      <w:r w:rsidRPr="00EB63E2">
        <w:t>en la boca, y con ayuda de un baja lenguas llevarlo hasta la pared posterior de la</w:t>
      </w:r>
      <w:r w:rsidRPr="00EB63E2">
        <w:rPr>
          <w:spacing w:val="-59"/>
        </w:rPr>
        <w:t xml:space="preserve"> </w:t>
      </w:r>
      <w:r w:rsidRPr="00EB63E2">
        <w:t>garganta.</w:t>
      </w:r>
    </w:p>
    <w:p w14:paraId="479D0D76" w14:textId="77777777" w:rsidR="00ED5EE8" w:rsidRPr="00EB63E2" w:rsidRDefault="00ED5EE8" w:rsidP="00C85CCD">
      <w:pPr>
        <w:pStyle w:val="Textoindependiente"/>
        <w:spacing w:before="1"/>
        <w:jc w:val="both"/>
      </w:pPr>
    </w:p>
    <w:p w14:paraId="5F73F61C" w14:textId="4AC68BC3" w:rsidR="00ED5EE8" w:rsidRPr="00EB63E2" w:rsidRDefault="00507C2B" w:rsidP="00C85CCD">
      <w:pPr>
        <w:pStyle w:val="Ttulo1"/>
        <w:ind w:hanging="300"/>
        <w:jc w:val="both"/>
        <w:rPr>
          <w:b w:val="0"/>
        </w:rPr>
      </w:pPr>
      <w:r w:rsidRPr="00EB63E2">
        <w:t>MUESTRA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3"/>
        </w:rPr>
        <w:t xml:space="preserve"> </w:t>
      </w:r>
      <w:r w:rsidRPr="00EB63E2">
        <w:t>SANGRE</w:t>
      </w:r>
    </w:p>
    <w:p w14:paraId="7EB58894" w14:textId="77777777" w:rsidR="00ED5EE8" w:rsidRPr="00EB63E2" w:rsidRDefault="00507C2B" w:rsidP="00C85CCD">
      <w:pPr>
        <w:pStyle w:val="Textoindependiente"/>
        <w:spacing w:before="1"/>
        <w:ind w:left="1294" w:right="506" w:hanging="348"/>
        <w:jc w:val="both"/>
      </w:pPr>
      <w:r w:rsidRPr="00EB63E2">
        <w:rPr>
          <w:rFonts w:ascii="Arial" w:hAnsi="Arial"/>
          <w:b/>
        </w:rPr>
        <w:t>1.</w:t>
      </w:r>
      <w:r w:rsidRPr="00EB63E2">
        <w:rPr>
          <w:rFonts w:ascii="Arial" w:hAnsi="Arial"/>
          <w:b/>
          <w:spacing w:val="1"/>
        </w:rPr>
        <w:t xml:space="preserve"> </w:t>
      </w:r>
      <w:r w:rsidRPr="00EB63E2">
        <w:rPr>
          <w:rFonts w:ascii="Arial" w:hAnsi="Arial"/>
          <w:b/>
        </w:rPr>
        <w:t xml:space="preserve">Punción venosa o capilar: </w:t>
      </w:r>
      <w:r w:rsidRPr="00EB63E2">
        <w:t>consiste en puncionar con una aguja o lanceta estéril</w:t>
      </w:r>
      <w:r w:rsidRPr="00EB63E2">
        <w:rPr>
          <w:spacing w:val="-59"/>
        </w:rPr>
        <w:t xml:space="preserve"> </w:t>
      </w:r>
      <w:r w:rsidRPr="00EB63E2">
        <w:t>la piel, para entrar a un vaso sanguíneo (vena o capilar) y extraer una pequeña</w:t>
      </w:r>
      <w:r w:rsidRPr="00EB63E2">
        <w:rPr>
          <w:spacing w:val="1"/>
        </w:rPr>
        <w:t xml:space="preserve"> </w:t>
      </w:r>
      <w:r w:rsidRPr="00EB63E2">
        <w:t>cantidad</w:t>
      </w:r>
      <w:r w:rsidRPr="00EB63E2">
        <w:rPr>
          <w:spacing w:val="-1"/>
        </w:rPr>
        <w:t xml:space="preserve"> </w:t>
      </w:r>
      <w:r w:rsidRPr="00EB63E2">
        <w:t>de</w:t>
      </w:r>
      <w:r w:rsidRPr="00EB63E2">
        <w:rPr>
          <w:spacing w:val="-2"/>
        </w:rPr>
        <w:t xml:space="preserve"> </w:t>
      </w:r>
      <w:r w:rsidRPr="00EB63E2">
        <w:t>sangre.</w:t>
      </w:r>
    </w:p>
    <w:p w14:paraId="15459200" w14:textId="77777777" w:rsidR="00ED5EE8" w:rsidRPr="00EB63E2" w:rsidRDefault="00ED5EE8" w:rsidP="00C85CCD">
      <w:pPr>
        <w:pStyle w:val="Textoindependiente"/>
        <w:spacing w:before="9"/>
        <w:jc w:val="both"/>
      </w:pPr>
    </w:p>
    <w:p w14:paraId="50A93821" w14:textId="07A56DCF" w:rsidR="00ED5EE8" w:rsidRPr="00EB63E2" w:rsidRDefault="00507C2B" w:rsidP="00C85CCD">
      <w:pPr>
        <w:pStyle w:val="Ttulo1"/>
        <w:spacing w:before="1"/>
        <w:ind w:left="158"/>
        <w:jc w:val="both"/>
        <w:rPr>
          <w:b w:val="0"/>
        </w:rPr>
      </w:pPr>
      <w:r w:rsidRPr="00EB63E2">
        <w:t>CONTRAINDICACIONES</w:t>
      </w:r>
      <w:r w:rsidRPr="00EB63E2">
        <w:rPr>
          <w:spacing w:val="-4"/>
        </w:rPr>
        <w:t xml:space="preserve"> </w:t>
      </w:r>
      <w:r w:rsidRPr="00EB63E2">
        <w:t>PARA</w:t>
      </w:r>
      <w:r w:rsidRPr="00EB63E2">
        <w:rPr>
          <w:spacing w:val="-2"/>
        </w:rPr>
        <w:t xml:space="preserve"> </w:t>
      </w:r>
      <w:r w:rsidRPr="00EB63E2">
        <w:t>LA</w:t>
      </w:r>
      <w:r w:rsidRPr="00EB63E2">
        <w:rPr>
          <w:spacing w:val="-3"/>
        </w:rPr>
        <w:t xml:space="preserve"> </w:t>
      </w:r>
      <w:r w:rsidRPr="00EB63E2">
        <w:t>TOMA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5"/>
        </w:rPr>
        <w:t xml:space="preserve"> </w:t>
      </w:r>
      <w:r w:rsidRPr="00EB63E2">
        <w:t>MUESTRAS</w:t>
      </w:r>
    </w:p>
    <w:p w14:paraId="1FC69005" w14:textId="2F21B55B" w:rsidR="00ED5EE8" w:rsidRPr="00EB63E2" w:rsidRDefault="00507C2B" w:rsidP="00C85CCD">
      <w:pPr>
        <w:pStyle w:val="Prrafodelista"/>
        <w:numPr>
          <w:ilvl w:val="0"/>
          <w:numId w:val="1"/>
        </w:numPr>
        <w:tabs>
          <w:tab w:val="left" w:pos="879"/>
        </w:tabs>
        <w:spacing w:before="11"/>
        <w:jc w:val="both"/>
      </w:pPr>
      <w:r w:rsidRPr="002C107F">
        <w:rPr>
          <w:rFonts w:ascii="Arial" w:hAnsi="Arial"/>
          <w:b/>
        </w:rPr>
        <w:t xml:space="preserve">Respiratorias: </w:t>
      </w:r>
      <w:r w:rsidRPr="00EB63E2">
        <w:t>Fracturas faciales o de cráneo con compromiso de la nariz o la boca,</w:t>
      </w:r>
      <w:r w:rsidRPr="002C107F">
        <w:rPr>
          <w:spacing w:val="1"/>
        </w:rPr>
        <w:t xml:space="preserve"> </w:t>
      </w:r>
      <w:r w:rsidRPr="00EB63E2">
        <w:t>obstrucción nasal muy significativa, trastorno severo de coagulación sin tratamiento,</w:t>
      </w:r>
      <w:r w:rsidRPr="002C107F">
        <w:rPr>
          <w:spacing w:val="1"/>
        </w:rPr>
        <w:t xml:space="preserve"> </w:t>
      </w:r>
      <w:r w:rsidRPr="00EB63E2">
        <w:t>trastornos</w:t>
      </w:r>
      <w:r w:rsidRPr="002C107F">
        <w:rPr>
          <w:spacing w:val="1"/>
        </w:rPr>
        <w:t xml:space="preserve"> </w:t>
      </w:r>
      <w:r w:rsidRPr="00EB63E2">
        <w:t>de</w:t>
      </w:r>
      <w:r w:rsidRPr="002C107F">
        <w:rPr>
          <w:spacing w:val="1"/>
        </w:rPr>
        <w:t xml:space="preserve"> </w:t>
      </w:r>
      <w:r w:rsidRPr="00EB63E2">
        <w:t>conciencia</w:t>
      </w:r>
      <w:r w:rsidRPr="002C107F">
        <w:rPr>
          <w:spacing w:val="1"/>
        </w:rPr>
        <w:t xml:space="preserve"> </w:t>
      </w:r>
      <w:r w:rsidRPr="00EB63E2">
        <w:t>o</w:t>
      </w:r>
      <w:r w:rsidRPr="002C107F">
        <w:rPr>
          <w:spacing w:val="1"/>
        </w:rPr>
        <w:t xml:space="preserve"> </w:t>
      </w:r>
      <w:r w:rsidRPr="00EB63E2">
        <w:t>del</w:t>
      </w:r>
      <w:r w:rsidRPr="002C107F">
        <w:rPr>
          <w:spacing w:val="1"/>
        </w:rPr>
        <w:t xml:space="preserve"> </w:t>
      </w:r>
      <w:r w:rsidRPr="00EB63E2">
        <w:t>comportamiento</w:t>
      </w:r>
      <w:r w:rsidRPr="002C107F">
        <w:rPr>
          <w:spacing w:val="1"/>
        </w:rPr>
        <w:t xml:space="preserve"> </w:t>
      </w:r>
      <w:r w:rsidRPr="00EB63E2">
        <w:t>que</w:t>
      </w:r>
      <w:r w:rsidRPr="002C107F">
        <w:rPr>
          <w:spacing w:val="1"/>
        </w:rPr>
        <w:t xml:space="preserve"> </w:t>
      </w:r>
      <w:r w:rsidRPr="00EB63E2">
        <w:t>impidan</w:t>
      </w:r>
      <w:r w:rsidRPr="002C107F">
        <w:rPr>
          <w:spacing w:val="1"/>
        </w:rPr>
        <w:t xml:space="preserve"> </w:t>
      </w:r>
      <w:r w:rsidRPr="00EB63E2">
        <w:t>la</w:t>
      </w:r>
      <w:r w:rsidRPr="002C107F">
        <w:rPr>
          <w:spacing w:val="1"/>
        </w:rPr>
        <w:t xml:space="preserve"> </w:t>
      </w:r>
      <w:r w:rsidRPr="00EB63E2">
        <w:t>colaboración</w:t>
      </w:r>
      <w:r w:rsidRPr="002C107F">
        <w:rPr>
          <w:spacing w:val="1"/>
        </w:rPr>
        <w:t xml:space="preserve"> </w:t>
      </w:r>
      <w:r w:rsidR="00EB6CD0">
        <w:t xml:space="preserve">del </w:t>
      </w:r>
      <w:r w:rsidRPr="00EB63E2">
        <w:t>paciente</w:t>
      </w:r>
      <w:r w:rsidRPr="002C107F">
        <w:rPr>
          <w:spacing w:val="-1"/>
        </w:rPr>
        <w:t xml:space="preserve"> </w:t>
      </w:r>
      <w:r w:rsidRPr="00EB63E2">
        <w:t>durante</w:t>
      </w:r>
      <w:r w:rsidRPr="002C107F">
        <w:rPr>
          <w:spacing w:val="-2"/>
        </w:rPr>
        <w:t xml:space="preserve"> </w:t>
      </w:r>
      <w:r w:rsidRPr="00EB63E2">
        <w:t>la toma</w:t>
      </w:r>
      <w:r w:rsidRPr="002C107F">
        <w:rPr>
          <w:spacing w:val="-2"/>
        </w:rPr>
        <w:t xml:space="preserve"> </w:t>
      </w:r>
      <w:r w:rsidRPr="00EB63E2">
        <w:t>de la muestra.</w:t>
      </w:r>
    </w:p>
    <w:p w14:paraId="68D0EB17" w14:textId="658BBFE5" w:rsidR="00ED5EE8" w:rsidRPr="00EB63E2" w:rsidRDefault="00507C2B" w:rsidP="00C85CCD">
      <w:pPr>
        <w:pStyle w:val="Prrafodelista"/>
        <w:numPr>
          <w:ilvl w:val="0"/>
          <w:numId w:val="1"/>
        </w:numPr>
        <w:tabs>
          <w:tab w:val="left" w:pos="879"/>
        </w:tabs>
        <w:ind w:right="0" w:hanging="361"/>
        <w:jc w:val="both"/>
        <w:sectPr w:rsidR="00ED5EE8" w:rsidRPr="00EB63E2" w:rsidSect="00EE0051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2319" w:right="1134" w:bottom="278" w:left="1134" w:header="454" w:footer="113" w:gutter="0"/>
          <w:pgNumType w:start="1"/>
          <w:cols w:space="720"/>
          <w:titlePg/>
          <w:docGrid w:linePitch="299"/>
        </w:sectPr>
      </w:pPr>
      <w:r w:rsidRPr="00EB63E2">
        <w:rPr>
          <w:rFonts w:ascii="Arial" w:hAnsi="Arial"/>
          <w:b/>
        </w:rPr>
        <w:t>Sanguíneas:</w:t>
      </w:r>
      <w:r w:rsidRPr="00EB63E2">
        <w:rPr>
          <w:rFonts w:ascii="Arial" w:hAnsi="Arial"/>
          <w:b/>
          <w:spacing w:val="-1"/>
        </w:rPr>
        <w:t xml:space="preserve"> </w:t>
      </w:r>
      <w:r w:rsidRPr="00EB63E2">
        <w:t>quemaduras</w:t>
      </w:r>
      <w:r w:rsidRPr="00EB63E2">
        <w:rPr>
          <w:spacing w:val="-2"/>
        </w:rPr>
        <w:t xml:space="preserve"> </w:t>
      </w:r>
      <w:r w:rsidRPr="00EB63E2">
        <w:t>severas,</w:t>
      </w:r>
      <w:r w:rsidRPr="00EB63E2">
        <w:rPr>
          <w:spacing w:val="-4"/>
        </w:rPr>
        <w:t xml:space="preserve"> </w:t>
      </w:r>
      <w:r w:rsidRPr="00EB63E2">
        <w:t>vasos</w:t>
      </w:r>
      <w:r w:rsidRPr="00EB63E2">
        <w:rPr>
          <w:spacing w:val="-4"/>
        </w:rPr>
        <w:t xml:space="preserve"> </w:t>
      </w:r>
      <w:r w:rsidRPr="00EB63E2">
        <w:t>sanguíneos</w:t>
      </w:r>
      <w:r w:rsidRPr="00EB63E2">
        <w:rPr>
          <w:spacing w:val="-3"/>
        </w:rPr>
        <w:t xml:space="preserve"> </w:t>
      </w:r>
      <w:r w:rsidRPr="00EB63E2">
        <w:t>obstruidos, obesidad mórbid</w:t>
      </w:r>
      <w:bookmarkEnd w:id="0"/>
      <w:r w:rsidR="007F3C4A" w:rsidRPr="00EB63E2">
        <w:t>a</w:t>
      </w:r>
    </w:p>
    <w:p w14:paraId="0E430465" w14:textId="39D3784A" w:rsidR="00ED5EE8" w:rsidRPr="00EB63E2" w:rsidRDefault="00507C2B" w:rsidP="00627572">
      <w:pPr>
        <w:pStyle w:val="Ttulo1"/>
        <w:spacing w:before="94"/>
        <w:rPr>
          <w:b w:val="0"/>
        </w:rPr>
      </w:pPr>
      <w:bookmarkStart w:id="2" w:name="_Hlk82592511"/>
      <w:r w:rsidRPr="00EB63E2">
        <w:lastRenderedPageBreak/>
        <w:t>RIESGOS</w:t>
      </w:r>
      <w:r w:rsidRPr="00EB63E2">
        <w:rPr>
          <w:spacing w:val="-5"/>
        </w:rPr>
        <w:t xml:space="preserve"> </w:t>
      </w:r>
      <w:r w:rsidRPr="00EB63E2">
        <w:t>O</w:t>
      </w:r>
      <w:r w:rsidRPr="00EB63E2">
        <w:rPr>
          <w:spacing w:val="-3"/>
        </w:rPr>
        <w:t xml:space="preserve"> </w:t>
      </w:r>
      <w:r w:rsidRPr="00EB63E2">
        <w:t>EFECTOS</w:t>
      </w:r>
      <w:r w:rsidRPr="00EB63E2">
        <w:rPr>
          <w:spacing w:val="-6"/>
        </w:rPr>
        <w:t xml:space="preserve"> </w:t>
      </w:r>
      <w:r w:rsidRPr="00EB63E2">
        <w:t>SECUNDARIOS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2"/>
        </w:rPr>
        <w:t xml:space="preserve"> </w:t>
      </w:r>
      <w:r w:rsidRPr="00EB63E2">
        <w:t>LA</w:t>
      </w:r>
      <w:r w:rsidRPr="00EB63E2">
        <w:rPr>
          <w:spacing w:val="-4"/>
        </w:rPr>
        <w:t xml:space="preserve"> </w:t>
      </w:r>
      <w:r w:rsidRPr="00EB63E2">
        <w:t>TOMA</w:t>
      </w:r>
      <w:r w:rsidRPr="00EB63E2">
        <w:rPr>
          <w:spacing w:val="-2"/>
        </w:rPr>
        <w:t xml:space="preserve"> </w:t>
      </w:r>
      <w:r w:rsidRPr="00EB63E2">
        <w:t>DE</w:t>
      </w:r>
      <w:r w:rsidRPr="00EB63E2">
        <w:rPr>
          <w:spacing w:val="-1"/>
        </w:rPr>
        <w:t xml:space="preserve"> </w:t>
      </w:r>
      <w:r w:rsidRPr="00EB63E2">
        <w:t>MUESTRAS</w:t>
      </w:r>
    </w:p>
    <w:p w14:paraId="3FCAF6AE" w14:textId="50EF4E74" w:rsidR="00ED5EE8" w:rsidRPr="00EB63E2" w:rsidRDefault="00507C2B" w:rsidP="00C85CCD">
      <w:pPr>
        <w:pStyle w:val="Prrafodelista"/>
        <w:numPr>
          <w:ilvl w:val="1"/>
          <w:numId w:val="1"/>
        </w:numPr>
        <w:tabs>
          <w:tab w:val="left" w:pos="1220"/>
        </w:tabs>
        <w:spacing w:before="10"/>
        <w:jc w:val="both"/>
      </w:pPr>
      <w:r w:rsidRPr="002C107F">
        <w:rPr>
          <w:rFonts w:ascii="Arial" w:hAnsi="Arial"/>
          <w:b/>
        </w:rPr>
        <w:t>Respiratoria:</w:t>
      </w:r>
      <w:r w:rsidRPr="002C107F">
        <w:rPr>
          <w:rFonts w:ascii="Arial" w:hAnsi="Arial"/>
          <w:b/>
          <w:spacing w:val="1"/>
        </w:rPr>
        <w:t xml:space="preserve"> </w:t>
      </w:r>
      <w:r w:rsidRPr="00EB63E2">
        <w:t>Dolor o ardor</w:t>
      </w:r>
      <w:r w:rsidRPr="002C107F">
        <w:rPr>
          <w:spacing w:val="1"/>
        </w:rPr>
        <w:t xml:space="preserve"> </w:t>
      </w:r>
      <w:r w:rsidRPr="00EB63E2">
        <w:t>leve</w:t>
      </w:r>
      <w:r w:rsidRPr="002C107F">
        <w:rPr>
          <w:spacing w:val="1"/>
        </w:rPr>
        <w:t xml:space="preserve"> </w:t>
      </w:r>
      <w:r w:rsidRPr="00EB63E2">
        <w:t>en la nariz o</w:t>
      </w:r>
      <w:r w:rsidRPr="002C107F">
        <w:rPr>
          <w:spacing w:val="1"/>
        </w:rPr>
        <w:t xml:space="preserve"> </w:t>
      </w:r>
      <w:r w:rsidRPr="00EB63E2">
        <w:t>la</w:t>
      </w:r>
      <w:r w:rsidRPr="002C107F">
        <w:rPr>
          <w:spacing w:val="1"/>
        </w:rPr>
        <w:t xml:space="preserve"> </w:t>
      </w:r>
      <w:r w:rsidRPr="00EB63E2">
        <w:t>garganta, nauseas</w:t>
      </w:r>
      <w:r w:rsidRPr="002C107F">
        <w:rPr>
          <w:spacing w:val="1"/>
        </w:rPr>
        <w:t xml:space="preserve"> </w:t>
      </w:r>
      <w:r w:rsidRPr="00EB63E2">
        <w:t>(deseo</w:t>
      </w:r>
      <w:r w:rsidRPr="002C107F">
        <w:rPr>
          <w:spacing w:val="1"/>
        </w:rPr>
        <w:t xml:space="preserve"> </w:t>
      </w:r>
      <w:r w:rsidRPr="00EB63E2">
        <w:t>de</w:t>
      </w:r>
      <w:r w:rsidRPr="002C107F">
        <w:rPr>
          <w:spacing w:val="-59"/>
        </w:rPr>
        <w:t xml:space="preserve"> </w:t>
      </w:r>
      <w:r w:rsidRPr="00EB63E2">
        <w:t>vomitar),</w:t>
      </w:r>
      <w:r w:rsidRPr="002C107F">
        <w:rPr>
          <w:spacing w:val="-2"/>
        </w:rPr>
        <w:t xml:space="preserve"> </w:t>
      </w:r>
      <w:r w:rsidRPr="00EB63E2">
        <w:t>sangrado nasal</w:t>
      </w:r>
      <w:r w:rsidRPr="002C107F">
        <w:rPr>
          <w:spacing w:val="-3"/>
        </w:rPr>
        <w:t xml:space="preserve"> </w:t>
      </w:r>
      <w:r w:rsidRPr="00EB63E2">
        <w:t>leve,</w:t>
      </w:r>
      <w:r w:rsidRPr="002C107F">
        <w:rPr>
          <w:spacing w:val="-1"/>
        </w:rPr>
        <w:t xml:space="preserve"> </w:t>
      </w:r>
      <w:r w:rsidRPr="00EB63E2">
        <w:t>vómito.</w:t>
      </w:r>
    </w:p>
    <w:p w14:paraId="68664547" w14:textId="77777777" w:rsidR="00ED5EE8" w:rsidRPr="00EB63E2" w:rsidRDefault="00507C2B" w:rsidP="00C85CCD">
      <w:pPr>
        <w:pStyle w:val="Prrafodelista"/>
        <w:numPr>
          <w:ilvl w:val="1"/>
          <w:numId w:val="1"/>
        </w:numPr>
        <w:tabs>
          <w:tab w:val="left" w:pos="1220"/>
        </w:tabs>
        <w:spacing w:before="1"/>
        <w:ind w:right="509"/>
        <w:jc w:val="both"/>
      </w:pPr>
      <w:r w:rsidRPr="00EB63E2">
        <w:rPr>
          <w:rFonts w:ascii="Arial" w:hAnsi="Arial"/>
          <w:b/>
        </w:rPr>
        <w:t>Sanguínea:</w:t>
      </w:r>
      <w:r w:rsidRPr="00EB63E2">
        <w:rPr>
          <w:rFonts w:ascii="Arial" w:hAnsi="Arial"/>
          <w:b/>
          <w:spacing w:val="53"/>
        </w:rPr>
        <w:t xml:space="preserve"> </w:t>
      </w:r>
      <w:r w:rsidRPr="00EB63E2">
        <w:t>Dolor,</w:t>
      </w:r>
      <w:r w:rsidRPr="00EB63E2">
        <w:rPr>
          <w:spacing w:val="54"/>
        </w:rPr>
        <w:t xml:space="preserve"> </w:t>
      </w:r>
      <w:r w:rsidRPr="00EB63E2">
        <w:t>hematoma,</w:t>
      </w:r>
      <w:r w:rsidRPr="00EB63E2">
        <w:rPr>
          <w:spacing w:val="53"/>
        </w:rPr>
        <w:t xml:space="preserve"> </w:t>
      </w:r>
      <w:r w:rsidRPr="00EB63E2">
        <w:t>calambre</w:t>
      </w:r>
      <w:r w:rsidRPr="00EB63E2">
        <w:rPr>
          <w:spacing w:val="52"/>
        </w:rPr>
        <w:t xml:space="preserve"> </w:t>
      </w:r>
      <w:r w:rsidRPr="00EB63E2">
        <w:t>o</w:t>
      </w:r>
      <w:r w:rsidRPr="00EB63E2">
        <w:rPr>
          <w:spacing w:val="52"/>
        </w:rPr>
        <w:t xml:space="preserve"> </w:t>
      </w:r>
      <w:r w:rsidRPr="00EB63E2">
        <w:t>sangrado</w:t>
      </w:r>
      <w:r w:rsidRPr="00EB63E2">
        <w:rPr>
          <w:spacing w:val="54"/>
        </w:rPr>
        <w:t xml:space="preserve"> </w:t>
      </w:r>
      <w:r w:rsidRPr="00EB63E2">
        <w:t>escaso</w:t>
      </w:r>
      <w:r w:rsidRPr="00EB63E2">
        <w:rPr>
          <w:spacing w:val="52"/>
        </w:rPr>
        <w:t xml:space="preserve"> </w:t>
      </w:r>
      <w:r w:rsidRPr="00EB63E2">
        <w:t>en</w:t>
      </w:r>
      <w:r w:rsidRPr="00EB63E2">
        <w:rPr>
          <w:spacing w:val="54"/>
        </w:rPr>
        <w:t xml:space="preserve"> </w:t>
      </w:r>
      <w:r w:rsidRPr="00EB63E2">
        <w:t>el</w:t>
      </w:r>
      <w:r w:rsidRPr="00EB63E2">
        <w:rPr>
          <w:spacing w:val="51"/>
        </w:rPr>
        <w:t xml:space="preserve"> </w:t>
      </w:r>
      <w:r w:rsidRPr="00EB63E2">
        <w:t>sitio</w:t>
      </w:r>
      <w:r w:rsidRPr="00EB63E2">
        <w:rPr>
          <w:spacing w:val="55"/>
        </w:rPr>
        <w:t xml:space="preserve"> </w:t>
      </w:r>
      <w:r w:rsidRPr="00EB63E2">
        <w:t>de</w:t>
      </w:r>
      <w:r w:rsidRPr="00EB63E2">
        <w:rPr>
          <w:spacing w:val="52"/>
        </w:rPr>
        <w:t xml:space="preserve"> </w:t>
      </w:r>
      <w:r w:rsidRPr="00EB63E2">
        <w:t>la</w:t>
      </w:r>
      <w:r w:rsidRPr="00EB63E2">
        <w:rPr>
          <w:spacing w:val="-59"/>
        </w:rPr>
        <w:t xml:space="preserve"> </w:t>
      </w:r>
      <w:r w:rsidRPr="00EB63E2">
        <w:t>punción.</w:t>
      </w:r>
    </w:p>
    <w:p w14:paraId="6813397F" w14:textId="77777777" w:rsidR="00ED5EE8" w:rsidRPr="00EB63E2" w:rsidRDefault="00ED5EE8">
      <w:pPr>
        <w:pStyle w:val="Textoindependiente"/>
        <w:spacing w:before="1"/>
      </w:pPr>
    </w:p>
    <w:p w14:paraId="4491BB3E" w14:textId="3FD831FF" w:rsidR="00ED5EE8" w:rsidRPr="00EB63E2" w:rsidRDefault="00572372">
      <w:pPr>
        <w:ind w:left="442" w:right="502"/>
        <w:jc w:val="both"/>
      </w:pPr>
      <w:r w:rsidRPr="00EB63E2">
        <w:rPr>
          <w:rFonts w:ascii="Arial" w:hAnsi="Arial"/>
          <w:b/>
        </w:rPr>
        <w:t>¿</w:t>
      </w:r>
      <w:r w:rsidR="00507C2B" w:rsidRPr="00EB63E2">
        <w:rPr>
          <w:rFonts w:ascii="Arial" w:hAnsi="Arial"/>
          <w:b/>
        </w:rPr>
        <w:t>Qué pasa si no se puede tomar la muestra y no se hace la prueba</w:t>
      </w:r>
      <w:r w:rsidRPr="00EB63E2">
        <w:rPr>
          <w:rFonts w:ascii="Arial" w:hAnsi="Arial"/>
          <w:b/>
        </w:rPr>
        <w:t>?</w:t>
      </w:r>
      <w:r w:rsidR="00507C2B" w:rsidRPr="00EB63E2">
        <w:rPr>
          <w:rFonts w:ascii="Arial" w:hAnsi="Arial"/>
          <w:b/>
        </w:rPr>
        <w:t xml:space="preserve">: </w:t>
      </w:r>
      <w:r w:rsidR="00507C2B" w:rsidRPr="00EB63E2">
        <w:t xml:space="preserve">Hay retraso o </w:t>
      </w:r>
      <w:proofErr w:type="gramStart"/>
      <w:r w:rsidR="00507C2B" w:rsidRPr="00EB63E2">
        <w:t>falta</w:t>
      </w:r>
      <w:r w:rsidR="00EB6CD0">
        <w:t xml:space="preserve"> </w:t>
      </w:r>
      <w:r w:rsidR="00507C2B" w:rsidRPr="00EB63E2">
        <w:rPr>
          <w:spacing w:val="-59"/>
        </w:rPr>
        <w:t xml:space="preserve"> </w:t>
      </w:r>
      <w:r w:rsidR="00507C2B" w:rsidRPr="00EB63E2">
        <w:t>de</w:t>
      </w:r>
      <w:proofErr w:type="gramEnd"/>
      <w:r w:rsidR="00507C2B" w:rsidRPr="00EB63E2">
        <w:t xml:space="preserve"> diagnóstico de la infección, y retraso en el tratamiento y en el inicio de medidas que</w:t>
      </w:r>
      <w:r w:rsidR="00507C2B" w:rsidRPr="00EB63E2">
        <w:rPr>
          <w:spacing w:val="1"/>
        </w:rPr>
        <w:t xml:space="preserve"> </w:t>
      </w:r>
      <w:r w:rsidR="00507C2B" w:rsidRPr="00EB63E2">
        <w:t>ayudan a mejorar los síntomas y a prevenir que otras personas de su familia o entorno se</w:t>
      </w:r>
      <w:r w:rsidR="00507C2B" w:rsidRPr="00EB63E2">
        <w:rPr>
          <w:spacing w:val="-59"/>
        </w:rPr>
        <w:t xml:space="preserve"> </w:t>
      </w:r>
      <w:r w:rsidR="00507C2B" w:rsidRPr="00EB63E2">
        <w:t>contagien.</w:t>
      </w:r>
    </w:p>
    <w:p w14:paraId="25C907E6" w14:textId="77777777" w:rsidR="00ED5EE8" w:rsidRPr="00EB63E2" w:rsidRDefault="00ED5EE8">
      <w:pPr>
        <w:pStyle w:val="Textoindependiente"/>
      </w:pPr>
    </w:p>
    <w:p w14:paraId="2C40DC3F" w14:textId="77777777" w:rsidR="00ED5EE8" w:rsidRPr="00EB63E2" w:rsidRDefault="00507C2B">
      <w:pPr>
        <w:pStyle w:val="Ttulo1"/>
      </w:pPr>
      <w:r w:rsidRPr="00EB63E2">
        <w:t>PRUEBA</w:t>
      </w:r>
      <w:r w:rsidRPr="00EB63E2">
        <w:rPr>
          <w:spacing w:val="-3"/>
        </w:rPr>
        <w:t xml:space="preserve"> </w:t>
      </w:r>
      <w:r w:rsidRPr="00EB63E2">
        <w:t>POR</w:t>
      </w:r>
      <w:r w:rsidRPr="00EB63E2">
        <w:rPr>
          <w:spacing w:val="-3"/>
        </w:rPr>
        <w:t xml:space="preserve"> </w:t>
      </w:r>
      <w:r w:rsidRPr="00EB63E2">
        <w:t>REALIZAR</w:t>
      </w:r>
    </w:p>
    <w:p w14:paraId="4F4E209F" w14:textId="77777777" w:rsidR="00ED5EE8" w:rsidRPr="00EB63E2" w:rsidRDefault="00ED5EE8">
      <w:pPr>
        <w:pStyle w:val="Textoindependiente"/>
        <w:rPr>
          <w:rFonts w:ascii="Arial"/>
          <w:b/>
        </w:rPr>
      </w:pPr>
    </w:p>
    <w:p w14:paraId="5F3758B2" w14:textId="45FC1DA3" w:rsidR="002C107F" w:rsidRDefault="00F96EB9">
      <w:pPr>
        <w:pStyle w:val="Textoindependiente"/>
        <w:spacing w:line="480" w:lineRule="auto"/>
        <w:ind w:left="1858" w:right="6272"/>
      </w:pPr>
      <w:r w:rsidRPr="00EB63E2"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42E60119" wp14:editId="238EDD75">
                <wp:simplePos x="0" y="0"/>
                <wp:positionH relativeFrom="page">
                  <wp:posOffset>1661160</wp:posOffset>
                </wp:positionH>
                <wp:positionV relativeFrom="paragraph">
                  <wp:posOffset>8255</wp:posOffset>
                </wp:positionV>
                <wp:extent cx="161925" cy="142875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27D2A" id="Rectangle 6" o:spid="_x0000_s1026" style="position:absolute;margin-left:130.8pt;margin-top:.65pt;width:12.75pt;height:11.2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6LOJQIAACwEAAAOAAAAZHJzL2Uyb0RvYy54bWysU8Fu2zAMvQ/YPwi6r46DtGmNOkWRrMOA&#10;bi3W7QMYWY6FyaJGKXG6rx8lp1m63Yb5IIjm4yP5SF3f7HsrdpqCQVfL8mwihXYKG+M2tfz29e7d&#10;pRQhgmvAotO1fNZB3izevrkefKWn2KFtNAkmcaEafC27GH1VFEF1uodwhl47drZIPUQ2aVM0BAOz&#10;97aYTiYXxYDUeEKlQ+C/q9EpF5m/bbWKD20bdBS2llxbzCflc53OYnEN1YbAd0YdyoB/qKIH4zjp&#10;kWoFEcSWzF9UvVGEAdt4prAvsG2N0rkH7qac/NHNUwde515YnOCPMoX/R6s+7x5JmKaWcykc9Dyi&#10;LywauI3V4iLJM/hQMerJP1JqMPh7VN+DcLjsGKVviXDoNDRcVJnwxauAZAQOFevhEzbMDtuIWal9&#10;S30iZA3EPg/k+TgQvY9C8c/yoryankuh2FXOppfz85wBqpdgTyF+0NiLdKklcemZHHb3IaZioHqB&#10;pFwO74y1eebWiYFJp/PJJEcEtKZJ3twkbdZLS2IHaW3yd0j8CpaoVxC6EZddCQZVbyJvtTV9LS+P&#10;0VAlmd67JkMiGDveuUbrDrolqUbJ19g8s2yE48ryE+NLh/RTioHXtZbhxxZIS2E/Opb+qpzN0n5n&#10;Y3Y+n7JBp571qQecYqpaRinG6zKOb2LryWw6zlRmURze8rhak6VMoxyrOhTLK5kVPjyftPOndkb9&#10;fuSLXwAAAP//AwBQSwMEFAAGAAgAAAAhANwCRgLfAAAACAEAAA8AAABkcnMvZG93bnJldi54bWxM&#10;j01PwzAMhu9I/IfISFwQSz+glNJ0QkhcdkBiQxPHrDFttcSpmnQr/x5zgput59Xrx/V6cVaccAqD&#10;JwXpKgGB1HozUKfgY/d6W4IIUZPR1hMq+MYA6+byotaV8Wd6x9M2doJLKFRaQR/jWEkZ2h6dDis/&#10;IjH78pPTkdepk2bSZy53VmZJUkinB+ILvR7xpcf2uJ2dgs3dffIZ96nflcf88W2yN/tiMyt1fbU8&#10;P4GIuMS/MPzqszo07HTwM5kgrIKsSAuOMshBMM/KhxTEgYe8BNnU8v8DzQ8AAAD//wMAUEsBAi0A&#10;FAAGAAgAAAAhALaDOJL+AAAA4QEAABMAAAAAAAAAAAAAAAAAAAAAAFtDb250ZW50X1R5cGVzXS54&#10;bWxQSwECLQAUAAYACAAAACEAOP0h/9YAAACUAQAACwAAAAAAAAAAAAAAAAAvAQAAX3JlbHMvLnJl&#10;bHNQSwECLQAUAAYACAAAACEANb+iziUCAAAsBAAADgAAAAAAAAAAAAAAAAAuAgAAZHJzL2Uyb0Rv&#10;Yy54bWxQSwECLQAUAAYACAAAACEA3AJGAt8AAAAIAQAADwAAAAAAAAAAAAAAAAB/BAAAZHJzL2Rv&#10;d25yZXYueG1sUEsFBgAAAAAEAAQA8wAAAIsFAAAAAA==&#10;" filled="f" strokeweight="1pt">
                <w10:wrap anchorx="page"/>
              </v:rect>
            </w:pict>
          </mc:Fallback>
        </mc:AlternateContent>
      </w:r>
      <w:r w:rsidRPr="00EB63E2"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CC4FFF7" wp14:editId="1D90BA7A">
                <wp:simplePos x="0" y="0"/>
                <wp:positionH relativeFrom="page">
                  <wp:posOffset>1657350</wp:posOffset>
                </wp:positionH>
                <wp:positionV relativeFrom="paragraph">
                  <wp:posOffset>330200</wp:posOffset>
                </wp:positionV>
                <wp:extent cx="161925" cy="142875"/>
                <wp:effectExtent l="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9AFB1" id="Rectangle 5" o:spid="_x0000_s1026" style="position:absolute;margin-left:130.5pt;margin-top:26pt;width:12.75pt;height:11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NrJgIAACwEAAAOAAAAZHJzL2Uyb0RvYy54bWysU8Fu2zAMvQ/YPwi6r46DNGmNOEXRrsOA&#10;bivW7QMYWY6FyaJGKXGyrx8lp1m23Yb5IIgm+fT4SC5v9r0VO03BoKtleTGRQjuFjXGbWn798vDm&#10;SooQwTVg0elaHnSQN6vXr5aDr/QUO7SNJsEgLlSDr2UXo6+KIqhO9xAu0GvHzhaph8gmbYqGYGD0&#10;3hbTyWReDEiNJ1Q6BP57PzrlKuO3rVbxU9sGHYWtJXOL+aR8rtNZrJZQbQh8Z9SRBvwDix6M40dP&#10;UPcQQWzJ/AXVG0UYsI0XCvsC29YonWvgasrJH9U8d+B1roXFCf4kU/h/sOrj7omEaWo5l8JBzy36&#10;zKKB21gtLpM8gw8VRz37J0oFBv+I6lsQDu86jtK3RDh0GhomVab44reEZAROFevhAzaMDtuIWal9&#10;S30CZA3EPjfkcGqI3keh+Gc5L6+nl1IodpWz6dUiMyqgekn2FOI7jb1Il1oSU8/gsHsMMZGB6iUk&#10;veXwwVibe26dGBh0uphMckZAa5rkzUXSZn1nSewgjU3+cmlc/nlYgr6H0I1x2TUOVG8iT7U1fS2v&#10;TtlQJZneuia/H8HY8c4crTvqlqQaJV9jc2DZCMeR5RXjS4f0Q4qBx7WW4fsWSEth3zuW/rqczdJ8&#10;Z2N2uZiyQeee9bkHnGKoWkYpxutdHHdi68lsOn6pzKI4vOV2tSZLmVo5sjqS5ZHMCh/XJ838uZ2j&#10;fi356icAAAD//wMAUEsDBBQABgAIAAAAIQDbDei64QAAAAkBAAAPAAAAZHJzL2Rvd25yZXYueG1s&#10;TI/BTsMwEETvSPyDtUhcEHUSmjQN2VQIiUsPSLSo4ujGJolqryPbacPfY070NFrNaPZNvZmNZmfl&#10;/GAJIV0kwBS1Vg7UIXzu3x5LYD4IkkJbUgg/ysOmub2pRSXthT7UeRc6FkvIVwKhD2GsOPdtr4zw&#10;Czsqit63dUaEeLqOSycusdxoniVJwY0YKH7oxahee9WedpNB2C7z5CscUrsvT0/rd6cfDsV2Qry/&#10;m1+egQU1h/8w/OFHdGgi09FOJD3TCFmRxi0BIc+ixkBWFjmwI8JqmQNvan69oPkFAAD//wMAUEsB&#10;Ai0AFAAGAAgAAAAhALaDOJL+AAAA4QEAABMAAAAAAAAAAAAAAAAAAAAAAFtDb250ZW50X1R5cGVz&#10;XS54bWxQSwECLQAUAAYACAAAACEAOP0h/9YAAACUAQAACwAAAAAAAAAAAAAAAAAvAQAAX3JlbHMv&#10;LnJlbHNQSwECLQAUAAYACAAAACEAG40DayYCAAAsBAAADgAAAAAAAAAAAAAAAAAuAgAAZHJzL2Uy&#10;b0RvYy54bWxQSwECLQAUAAYACAAAACEA2w3ouuEAAAAJAQAADwAAAAAAAAAAAAAAAACABAAAZHJz&#10;L2Rvd25yZXYueG1sUEsFBgAAAAAEAAQA8wAAAI4FAAAAAA==&#10;" filled="f" strokeweight="1pt">
                <w10:wrap anchorx="page"/>
              </v:rect>
            </w:pict>
          </mc:Fallback>
        </mc:AlternateContent>
      </w:r>
      <w:r w:rsidRPr="00EB63E2"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9C5F13" wp14:editId="346FC9C6">
                <wp:simplePos x="0" y="0"/>
                <wp:positionH relativeFrom="page">
                  <wp:posOffset>1666875</wp:posOffset>
                </wp:positionH>
                <wp:positionV relativeFrom="paragraph">
                  <wp:posOffset>652780</wp:posOffset>
                </wp:positionV>
                <wp:extent cx="161925" cy="142875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ECB2C" id="Rectangle 4" o:spid="_x0000_s1026" style="position:absolute;margin-left:131.25pt;margin-top:51.4pt;width:12.75pt;height:11.2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N4JAIAACwEAAAOAAAAZHJzL2Uyb0RvYy54bWysU9tu2zAMfR+wfxD0vjgO0psRpyjSdRjQ&#10;rcW6fQAjy7EwWdQoJU739aPkNEu3t2F+EESTPDw8pBbX+96KnaZg0NWynEyl0E5hY9ymlt++3r27&#10;lCJEcA1YdLqWzzrI6+XbN4vBV3qGHdpGk2AQF6rB17KL0VdFEVSnewgT9Nqxs0XqIbJJm6IhGBi9&#10;t8VsOj0vBqTGEyodAv+9HZ1ymfHbVqv40LZBR2FrydxiPimf63QWywVUGwLfGXWgAf/AogfjuOgR&#10;6hYiiC2Zv6B6owgDtnGisC+wbY3SuQfuppz+0c1TB17nXlic4I8yhf8Hqz7vHkmYppZnUjjoeURf&#10;WDRwG6vFPMkz+FBx1JN/pNRg8PeovgfhcNVxlL4hwqHT0DCpMsUXrxKSEThVrIdP2DA6bCNmpfYt&#10;9QmQNRD7PJDn40D0PgrFP8vz8mrGxBS7yvns8uIsV4DqJdlTiB809iJdaklMPYPD7j7ERAaql5BU&#10;y+GdsTbP3DoxMOjsYjrNGQGtaZI3N0mb9cqS2EFam/wdCr8KS9C3ELoxLrtSGFS9ibzV1vS1vDxm&#10;Q5Vkeu+aHBLB2PHOHK076JakGiVfY/PMshGOK8tPjC8d0k8pBl7XWoYfWyAthf3oWPqrcj5P+52N&#10;+dnFjA069axPPeAUQ9UySjFeV3F8E1tPZtNxpTKL4vCGx9WaLGUa5cjqQJZXMit8eD5p50/tHPX7&#10;kS9/AQAA//8DAFBLAwQUAAYACAAAACEAcV99VuAAAAALAQAADwAAAGRycy9kb3ducmV2LnhtbEyP&#10;wU7DMBBE70j8g7VIXBC165IoDXEqhMSlByRaVHF0YzeJGq8j22nD37Oc4LgzT7Mz1WZ2A7vYEHuP&#10;CpYLAcxi402PrYLP/dtjASwmjUYPHq2CbxthU9/eVLo0/oof9rJLLaMQjKVW0KU0lpzHprNOx4Uf&#10;LZJ38sHpRGdouQn6SuFu4FKInDvdI33o9GhfO9ucd5NTsH3KxFc6LP2+OK/W72F4OOTbSan7u/nl&#10;GViyc/qD4bc+VYeaOh39hCayQYHMZUYoGULSBiJkUdC6IykyWwGvK/5/Q/0DAAD//wMAUEsBAi0A&#10;FAAGAAgAAAAhALaDOJL+AAAA4QEAABMAAAAAAAAAAAAAAAAAAAAAAFtDb250ZW50X1R5cGVzXS54&#10;bWxQSwECLQAUAAYACAAAACEAOP0h/9YAAACUAQAACwAAAAAAAAAAAAAAAAAvAQAAX3JlbHMvLnJl&#10;bHNQSwECLQAUAAYACAAAACEAxlCjeCQCAAAsBAAADgAAAAAAAAAAAAAAAAAuAgAAZHJzL2Uyb0Rv&#10;Yy54bWxQSwECLQAUAAYACAAAACEAcV99VuAAAAALAQAADwAAAAAAAAAAAAAAAAB+BAAAZHJzL2Rv&#10;d25yZXYueG1sUEsFBgAAAAAEAAQA8wAAAIsFAAAAAA==&#10;" filled="f" strokeweight="1pt">
                <w10:wrap anchorx="page"/>
              </v:rect>
            </w:pict>
          </mc:Fallback>
        </mc:AlternateContent>
      </w:r>
      <w:r w:rsidR="00507C2B" w:rsidRPr="00EB63E2">
        <w:t>PCR</w:t>
      </w:r>
      <w:r w:rsidR="00507C2B" w:rsidRPr="00EB63E2">
        <w:rPr>
          <w:spacing w:val="1"/>
        </w:rPr>
        <w:t xml:space="preserve"> </w:t>
      </w:r>
      <w:r w:rsidR="00507C2B" w:rsidRPr="00EB63E2">
        <w:t>ANTÍGENOS</w:t>
      </w:r>
      <w:r w:rsidR="00507C2B" w:rsidRPr="00EB63E2">
        <w:rPr>
          <w:spacing w:val="1"/>
        </w:rPr>
        <w:t xml:space="preserve"> </w:t>
      </w:r>
      <w:r w:rsidR="00507C2B" w:rsidRPr="00EB63E2">
        <w:t>ANTICUERPOS</w:t>
      </w:r>
    </w:p>
    <w:p w14:paraId="7409BD52" w14:textId="77777777" w:rsidR="006870C9" w:rsidRDefault="006870C9">
      <w:pPr>
        <w:pStyle w:val="Textoindependiente"/>
        <w:spacing w:line="480" w:lineRule="auto"/>
        <w:ind w:left="1858" w:right="6272"/>
      </w:pPr>
    </w:p>
    <w:p w14:paraId="03D3316C" w14:textId="7232A36D" w:rsidR="00ED5EE8" w:rsidRPr="00EB63E2" w:rsidRDefault="00507C2B" w:rsidP="002C107F">
      <w:pPr>
        <w:pStyle w:val="Ttulo1"/>
        <w:spacing w:line="252" w:lineRule="exact"/>
        <w:rPr>
          <w:b w:val="0"/>
        </w:rPr>
      </w:pPr>
      <w:r w:rsidRPr="00EB63E2">
        <w:t>MANIFESTACIÓN</w:t>
      </w:r>
      <w:r w:rsidRPr="00EB63E2">
        <w:rPr>
          <w:spacing w:val="-7"/>
        </w:rPr>
        <w:t xml:space="preserve"> </w:t>
      </w:r>
      <w:r w:rsidRPr="00EB63E2">
        <w:t>DE</w:t>
      </w:r>
      <w:r w:rsidRPr="00EB63E2">
        <w:rPr>
          <w:spacing w:val="-3"/>
        </w:rPr>
        <w:t xml:space="preserve"> </w:t>
      </w:r>
      <w:r w:rsidRPr="00EB63E2">
        <w:t>CONFORMIDAD</w:t>
      </w:r>
    </w:p>
    <w:p w14:paraId="581BBBB3" w14:textId="77777777" w:rsidR="00ED5EE8" w:rsidRPr="00EB63E2" w:rsidRDefault="00507C2B">
      <w:pPr>
        <w:pStyle w:val="Textoindependiente"/>
        <w:tabs>
          <w:tab w:val="left" w:pos="9172"/>
        </w:tabs>
        <w:ind w:left="442" w:right="504"/>
        <w:jc w:val="both"/>
      </w:pPr>
      <w:r w:rsidRPr="00EB63E2">
        <w:t>Yo</w:t>
      </w:r>
      <w:r w:rsidRPr="00EB63E2">
        <w:rPr>
          <w:spacing w:val="8"/>
        </w:rPr>
        <w:t xml:space="preserve"> </w:t>
      </w:r>
      <w:r w:rsidRPr="00EB63E2">
        <w:t>(paciente</w:t>
      </w:r>
      <w:r w:rsidRPr="00EB63E2">
        <w:rPr>
          <w:spacing w:val="9"/>
        </w:rPr>
        <w:t xml:space="preserve"> </w:t>
      </w:r>
      <w:r w:rsidRPr="00EB63E2">
        <w:t>o</w:t>
      </w:r>
      <w:r w:rsidRPr="00EB63E2">
        <w:rPr>
          <w:spacing w:val="9"/>
        </w:rPr>
        <w:t xml:space="preserve"> </w:t>
      </w:r>
      <w:r w:rsidRPr="00EB63E2">
        <w:t>acudiente)</w:t>
      </w:r>
      <w:r w:rsidRPr="00EB63E2">
        <w:rPr>
          <w:u w:val="single"/>
        </w:rPr>
        <w:tab/>
      </w:r>
      <w:r w:rsidRPr="00EB63E2">
        <w:rPr>
          <w:spacing w:val="-4"/>
        </w:rPr>
        <w:t>,</w:t>
      </w:r>
      <w:r w:rsidRPr="00EB63E2">
        <w:rPr>
          <w:spacing w:val="-59"/>
        </w:rPr>
        <w:t xml:space="preserve"> </w:t>
      </w:r>
      <w:r w:rsidRPr="00EB63E2">
        <w:t>identificado como aparece al pie de mi firma, en pleno uso de mis facultades, habiendo</w:t>
      </w:r>
      <w:r w:rsidRPr="00EB63E2">
        <w:rPr>
          <w:spacing w:val="1"/>
        </w:rPr>
        <w:t xml:space="preserve"> </w:t>
      </w:r>
      <w:r w:rsidRPr="00EB63E2">
        <w:t>sido</w:t>
      </w:r>
      <w:r w:rsidRPr="00EB63E2">
        <w:rPr>
          <w:spacing w:val="-9"/>
        </w:rPr>
        <w:t xml:space="preserve"> </w:t>
      </w:r>
      <w:r w:rsidRPr="00EB63E2">
        <w:t>informado</w:t>
      </w:r>
      <w:r w:rsidRPr="00EB63E2">
        <w:rPr>
          <w:spacing w:val="-8"/>
        </w:rPr>
        <w:t xml:space="preserve"> </w:t>
      </w:r>
      <w:r w:rsidRPr="00EB63E2">
        <w:t>del</w:t>
      </w:r>
      <w:r w:rsidRPr="00EB63E2">
        <w:rPr>
          <w:spacing w:val="-9"/>
        </w:rPr>
        <w:t xml:space="preserve"> </w:t>
      </w:r>
      <w:r w:rsidRPr="00EB63E2">
        <w:t>procedimiento</w:t>
      </w:r>
      <w:r w:rsidRPr="00EB63E2">
        <w:rPr>
          <w:spacing w:val="-6"/>
        </w:rPr>
        <w:t xml:space="preserve"> </w:t>
      </w:r>
      <w:r w:rsidRPr="00EB63E2">
        <w:t>que</w:t>
      </w:r>
      <w:r w:rsidRPr="00EB63E2">
        <w:rPr>
          <w:spacing w:val="-8"/>
        </w:rPr>
        <w:t xml:space="preserve"> </w:t>
      </w:r>
      <w:r w:rsidRPr="00EB63E2">
        <w:t>se</w:t>
      </w:r>
      <w:r w:rsidRPr="00EB63E2">
        <w:rPr>
          <w:spacing w:val="-10"/>
        </w:rPr>
        <w:t xml:space="preserve"> </w:t>
      </w:r>
      <w:r w:rsidRPr="00EB63E2">
        <w:t>va</w:t>
      </w:r>
      <w:r w:rsidRPr="00EB63E2">
        <w:rPr>
          <w:spacing w:val="-8"/>
        </w:rPr>
        <w:t xml:space="preserve"> </w:t>
      </w:r>
      <w:r w:rsidRPr="00EB63E2">
        <w:t>a</w:t>
      </w:r>
      <w:r w:rsidRPr="00EB63E2">
        <w:rPr>
          <w:spacing w:val="-11"/>
        </w:rPr>
        <w:t xml:space="preserve"> </w:t>
      </w:r>
      <w:r w:rsidRPr="00EB63E2">
        <w:t>realizar</w:t>
      </w:r>
      <w:r w:rsidRPr="00EB63E2">
        <w:rPr>
          <w:spacing w:val="-7"/>
        </w:rPr>
        <w:t xml:space="preserve"> </w:t>
      </w:r>
      <w:r w:rsidRPr="00EB63E2">
        <w:t>con</w:t>
      </w:r>
      <w:r w:rsidRPr="00EB63E2">
        <w:rPr>
          <w:spacing w:val="-8"/>
        </w:rPr>
        <w:t xml:space="preserve"> </w:t>
      </w:r>
      <w:r w:rsidRPr="00EB63E2">
        <w:t>el</w:t>
      </w:r>
      <w:r w:rsidRPr="00EB63E2">
        <w:rPr>
          <w:spacing w:val="-11"/>
        </w:rPr>
        <w:t xml:space="preserve"> </w:t>
      </w:r>
      <w:r w:rsidRPr="00EB63E2">
        <w:t>fin</w:t>
      </w:r>
      <w:r w:rsidRPr="00EB63E2">
        <w:rPr>
          <w:spacing w:val="-8"/>
        </w:rPr>
        <w:t xml:space="preserve"> </w:t>
      </w:r>
      <w:r w:rsidRPr="00EB63E2">
        <w:t>de</w:t>
      </w:r>
      <w:r w:rsidRPr="00EB63E2">
        <w:rPr>
          <w:spacing w:val="-8"/>
        </w:rPr>
        <w:t xml:space="preserve"> </w:t>
      </w:r>
      <w:r w:rsidRPr="00EB63E2">
        <w:t>determinar</w:t>
      </w:r>
      <w:r w:rsidRPr="00EB63E2">
        <w:rPr>
          <w:spacing w:val="-7"/>
        </w:rPr>
        <w:t xml:space="preserve"> </w:t>
      </w:r>
      <w:r w:rsidRPr="00EB63E2">
        <w:t>infección</w:t>
      </w:r>
      <w:r w:rsidRPr="00EB63E2">
        <w:rPr>
          <w:spacing w:val="-9"/>
        </w:rPr>
        <w:t xml:space="preserve"> </w:t>
      </w:r>
      <w:r w:rsidRPr="00EB63E2">
        <w:t>por</w:t>
      </w:r>
      <w:r w:rsidRPr="00EB63E2">
        <w:rPr>
          <w:spacing w:val="-58"/>
        </w:rPr>
        <w:t xml:space="preserve"> </w:t>
      </w:r>
      <w:r w:rsidRPr="00EB63E2">
        <w:t>COVID-19,</w:t>
      </w:r>
      <w:r w:rsidRPr="00EB63E2">
        <w:rPr>
          <w:spacing w:val="1"/>
        </w:rPr>
        <w:t xml:space="preserve"> </w:t>
      </w:r>
      <w:r w:rsidRPr="00EB63E2">
        <w:t>y</w:t>
      </w:r>
      <w:r w:rsidRPr="00EB63E2">
        <w:rPr>
          <w:spacing w:val="1"/>
        </w:rPr>
        <w:t xml:space="preserve"> </w:t>
      </w:r>
      <w:r w:rsidRPr="00EB63E2">
        <w:t>sus</w:t>
      </w:r>
      <w:r w:rsidRPr="00EB63E2">
        <w:rPr>
          <w:spacing w:val="1"/>
        </w:rPr>
        <w:t xml:space="preserve"> </w:t>
      </w:r>
      <w:r w:rsidRPr="00EB63E2">
        <w:t>riesgos.</w:t>
      </w:r>
      <w:r w:rsidRPr="00EB63E2">
        <w:rPr>
          <w:spacing w:val="1"/>
        </w:rPr>
        <w:t xml:space="preserve"> </w:t>
      </w:r>
      <w:r w:rsidRPr="00EB63E2">
        <w:t>Otorgo mi</w:t>
      </w:r>
      <w:r w:rsidRPr="00EB63E2">
        <w:rPr>
          <w:spacing w:val="1"/>
        </w:rPr>
        <w:t xml:space="preserve"> </w:t>
      </w:r>
      <w:r w:rsidRPr="00EB63E2">
        <w:t>consentimiento</w:t>
      </w:r>
      <w:r w:rsidRPr="00EB63E2">
        <w:rPr>
          <w:spacing w:val="1"/>
        </w:rPr>
        <w:t xml:space="preserve"> </w:t>
      </w:r>
      <w:r w:rsidRPr="00EB63E2">
        <w:t>en</w:t>
      </w:r>
      <w:r w:rsidRPr="00EB63E2">
        <w:rPr>
          <w:spacing w:val="1"/>
        </w:rPr>
        <w:t xml:space="preserve"> </w:t>
      </w:r>
      <w:r w:rsidRPr="00EB63E2">
        <w:t>forma</w:t>
      </w:r>
      <w:r w:rsidRPr="00EB63E2">
        <w:rPr>
          <w:spacing w:val="1"/>
        </w:rPr>
        <w:t xml:space="preserve"> </w:t>
      </w:r>
      <w:r w:rsidRPr="00EB63E2">
        <w:t>libre</w:t>
      </w:r>
      <w:r w:rsidRPr="00EB63E2">
        <w:rPr>
          <w:spacing w:val="1"/>
        </w:rPr>
        <w:t xml:space="preserve"> </w:t>
      </w:r>
      <w:r w:rsidRPr="00EB63E2">
        <w:t>y</w:t>
      </w:r>
      <w:r w:rsidRPr="00EB63E2">
        <w:rPr>
          <w:spacing w:val="1"/>
        </w:rPr>
        <w:t xml:space="preserve"> </w:t>
      </w:r>
      <w:r w:rsidRPr="00EB63E2">
        <w:t>voluntaria,</w:t>
      </w:r>
      <w:r w:rsidRPr="00EB63E2">
        <w:rPr>
          <w:spacing w:val="1"/>
        </w:rPr>
        <w:t xml:space="preserve"> </w:t>
      </w:r>
      <w:r w:rsidRPr="00EB63E2">
        <w:t>sin</w:t>
      </w:r>
      <w:r w:rsidRPr="00EB63E2">
        <w:rPr>
          <w:spacing w:val="1"/>
        </w:rPr>
        <w:t xml:space="preserve"> </w:t>
      </w:r>
      <w:r w:rsidRPr="00EB63E2">
        <w:t>coerción,</w:t>
      </w:r>
      <w:r w:rsidRPr="00EB63E2">
        <w:rPr>
          <w:spacing w:val="-2"/>
        </w:rPr>
        <w:t xml:space="preserve"> </w:t>
      </w:r>
      <w:r w:rsidRPr="00EB63E2">
        <w:t>para</w:t>
      </w:r>
      <w:r w:rsidRPr="00EB63E2">
        <w:rPr>
          <w:spacing w:val="-2"/>
        </w:rPr>
        <w:t xml:space="preserve"> </w:t>
      </w:r>
      <w:r w:rsidRPr="00EB63E2">
        <w:t>que sea</w:t>
      </w:r>
      <w:r w:rsidRPr="00EB63E2">
        <w:rPr>
          <w:spacing w:val="-2"/>
        </w:rPr>
        <w:t xml:space="preserve"> </w:t>
      </w:r>
      <w:r w:rsidRPr="00EB63E2">
        <w:t>tomada la</w:t>
      </w:r>
      <w:r w:rsidRPr="00EB63E2">
        <w:rPr>
          <w:spacing w:val="-2"/>
        </w:rPr>
        <w:t xml:space="preserve"> </w:t>
      </w:r>
      <w:r w:rsidRPr="00EB63E2">
        <w:t>muestra requerida.</w:t>
      </w:r>
    </w:p>
    <w:p w14:paraId="3AFC9619" w14:textId="77777777" w:rsidR="00ED5EE8" w:rsidRPr="00EB63E2" w:rsidRDefault="00ED5EE8">
      <w:pPr>
        <w:pStyle w:val="Textoindependiente"/>
        <w:spacing w:before="1"/>
      </w:pPr>
    </w:p>
    <w:p w14:paraId="07170F48" w14:textId="5233FB7F" w:rsidR="00ED5EE8" w:rsidRPr="00EB63E2" w:rsidRDefault="00F96EB9">
      <w:pPr>
        <w:pStyle w:val="Textoindependiente"/>
        <w:spacing w:line="477" w:lineRule="auto"/>
        <w:ind w:left="1858" w:right="4931"/>
      </w:pPr>
      <w:r w:rsidRPr="00EB63E2"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5F84C86" wp14:editId="33AB6AFB">
                <wp:simplePos x="0" y="0"/>
                <wp:positionH relativeFrom="page">
                  <wp:posOffset>1647825</wp:posOffset>
                </wp:positionH>
                <wp:positionV relativeFrom="paragraph">
                  <wp:posOffset>16510</wp:posOffset>
                </wp:positionV>
                <wp:extent cx="161925" cy="142875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FFDB8" id="Rectangle 3" o:spid="_x0000_s1026" style="position:absolute;margin-left:129.75pt;margin-top:1.3pt;width:12.75pt;height:11.2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zD7JQIAACwEAAAOAAAAZHJzL2Uyb0RvYy54bWysU8Fu2zAMvQ/YPwi6L46ztE2NOkXRrMOA&#10;bivW7QMYWY6FyaJGKXG6rx8lp1m63Yb5IIjm4yP5SF1d73srdpqCQVfLcjKVQjuFjXGbWn77evdm&#10;IUWI4Bqw6HQtn3SQ18vXr64GX+kZdmgbTYJJXKgGX8suRl8VRVCd7iFM0GvHzhaph8gmbYqGYGD2&#10;3haz6fS8GJAaT6h0CPx3NTrlMvO3rVbxc9sGHYWtJdcW80n5XKezWF5BtSHwnVGHMuAfqujBOE56&#10;pFpBBLEl8xdVbxRhwDZOFPYFtq1ROvfA3ZTTP7p57MDr3AuLE/xRpvD/aNWn3QMJ09RyLoWDnkf0&#10;hUUDt7FavE3yDD5UjHr0D5QaDP4e1fcgHN52jNI3RDh0Ghouqkz44kVAMgKHivXwERtmh23ErNS+&#10;pT4RsgZinwfydByI3keh+Gd5Xl7OzqRQ7Crns8XFWc4A1XOwpxDfa+xFutSSuPRMDrv7EFMxUD1D&#10;Ui6Hd8baPHPrxMCks4vpNEcEtKZJ3twkbda3lsQO0trk75D4BSxRryB0Iy67Egyq3kTeamv6Wi6O&#10;0VAlmd65JkMiGDveuUbrDrolqUbJ19g8sWyE48ryE+NLh/RTioHXtZbhxxZIS2E/OJb+spzP035n&#10;Y352MWODTj3rUw84xVS1jFKM19s4vomtJ7PpOFOZRXF4w+NqTZYyjXKs6lAsr2RW+PB80s6f2hn1&#10;+5EvfwEAAP//AwBQSwMEFAAGAAgAAAAhAATwT77eAAAACAEAAA8AAABkcnMvZG93bnJldi54bWxM&#10;j8FqwzAQRO+F/oPYQi6lke3WxnEthxLoJYdCkxJ6VCzVNpFWRpIT9++7OTW3Hd4wO1OvZ2vYWfsw&#10;OBSQLhNgGlunBuwEfO3fn0pgIUpU0jjUAn51gHVzf1fLSrkLfurzLnaMQjBUUkAf41hxHtpeWxmW&#10;btRI7Md5KyNJ33Hl5YXCreFZkhTcygHpQy9Hvel1e9pNVsD2JU++4yF1+/L0vPrw5vFQbCchFg/z&#10;2yuwqOf4b4ZrfaoODXU6uglVYEZAlq9ystJRACOelTltO15BCryp+e2A5g8AAP//AwBQSwECLQAU&#10;AAYACAAAACEAtoM4kv4AAADhAQAAEwAAAAAAAAAAAAAAAAAAAAAAW0NvbnRlbnRfVHlwZXNdLnht&#10;bFBLAQItABQABgAIAAAAIQA4/SH/1gAAAJQBAAALAAAAAAAAAAAAAAAAAC8BAABfcmVscy8ucmVs&#10;c1BLAQItABQABgAIAAAAIQAG7zD7JQIAACwEAAAOAAAAAAAAAAAAAAAAAC4CAABkcnMvZTJvRG9j&#10;LnhtbFBLAQItABQABgAIAAAAIQAE8E++3gAAAAgBAAAPAAAAAAAAAAAAAAAAAH8EAABkcnMvZG93&#10;bnJldi54bWxQSwUGAAAAAAQABADzAAAAigUAAAAA&#10;" filled="f" strokeweight="1pt">
                <w10:wrap anchorx="page"/>
              </v:rect>
            </w:pict>
          </mc:Fallback>
        </mc:AlternateContent>
      </w:r>
      <w:r w:rsidRPr="00EB63E2"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19C6474" wp14:editId="102A6807">
                <wp:simplePos x="0" y="0"/>
                <wp:positionH relativeFrom="page">
                  <wp:posOffset>1657350</wp:posOffset>
                </wp:positionH>
                <wp:positionV relativeFrom="paragraph">
                  <wp:posOffset>358140</wp:posOffset>
                </wp:positionV>
                <wp:extent cx="161925" cy="14287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3482C" id="Rectangle 2" o:spid="_x0000_s1026" style="position:absolute;margin-left:130.5pt;margin-top:28.2pt;width:12.75pt;height:11.2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B5JQIAACwEAAAOAAAAZHJzL2Uyb0RvYy54bWysU9tu2zAMfR+wfxD0vjr20psRpyjSdRjQ&#10;bcW6fQAjy7EwWdQoJU739aPkNGu3t2F+EETz8JA8pBZX+8GKnaZg0DWyPJlJoZ3C1rhNI799vX1z&#10;IUWI4Fqw6HQjH3WQV8vXrxajr3WFPdpWk2ASF+rRN7KP0ddFEVSvBwgn6LVjZ4c0QGSTNkVLMDL7&#10;YItqNjsrRqTWEyodAv+9mZxymfm7Tqv4ueuCjsI2kmuL+aR8rtNZLBdQbwh8b9ShDPiHKgYwjpMe&#10;qW4ggtiS+YtqMIowYBdPFA4Fdp1ROvfA3ZSzP7p56MHr3AuLE/xRpvD/aNWn3T0J0zbyrRQOBh7R&#10;FxYN3MZqUSV5Rh9qRj34e0oNBn+H6nsQDlc9o/Q1EY69hpaLKhO+eBGQjMChYj1+xJbZYRsxK7Xv&#10;aEiErIHY54E8Hgei91Eo/lmelZfVqRSKXeW8ujg/zRmgfgr2FOJ7jYNIl0YSl57JYXcXYioG6idI&#10;yuXw1libZ26dGJm0Op/NckRAa9rkzU3SZr2yJHaQ1iZ/h8QvYIn6BkI/4bIrwaAeTOSttmZo5MUx&#10;Guok0zvXZkgEY6c712jdQbck1ST5GttHlo1wWll+YnzpkX5KMfK6NjL82AJpKewHx9JflvN52u9s&#10;zE/PKzbouWf93ANOMVUjoxTTdRWnN7H1ZDY9ZyqzKA6veVydyVKmUU5VHYrllcwKH55P2vnndkb9&#10;fuTLXwAAAP//AwBQSwMEFAAGAAgAAAAhAH8uFN/hAAAACQEAAA8AAABkcnMvZG93bnJldi54bWxM&#10;jzFPwzAUhHck/oP1kFgQdRKakIY4FUJi6YBEiypGN34kUe3nyHba8O/rTjCe7nT3Xb2ejWYndH6w&#10;JCBdJMCQWqsG6gR87d4fS2A+SFJSW0IBv+hh3dze1LJS9kyfeNqGjsUS8pUU0IcwVpz7tkcj/cKO&#10;SNH7sc7IEKXruHLyHMuN5lmSFNzIgeJCL0d867E9bicjYLPMk++wT+2uPD6tPpx+2BebSYj7u/n1&#10;BVjAOfyF4Yof0aGJTAc7kfJMC8iKNH4JAvJiCSwGsrLIgR0EPJcr4E3N/z9oLgAAAP//AwBQSwEC&#10;LQAUAAYACAAAACEAtoM4kv4AAADhAQAAEwAAAAAAAAAAAAAAAAAAAAAAW0NvbnRlbnRfVHlwZXNd&#10;LnhtbFBLAQItABQABgAIAAAAIQA4/SH/1gAAAJQBAAALAAAAAAAAAAAAAAAAAC8BAABfcmVscy8u&#10;cmVsc1BLAQItABQABgAIAAAAIQCSZtB5JQIAACwEAAAOAAAAAAAAAAAAAAAAAC4CAABkcnMvZTJv&#10;RG9jLnhtbFBLAQItABQABgAIAAAAIQB/LhTf4QAAAAkBAAAPAAAAAAAAAAAAAAAAAH8EAABkcnMv&#10;ZG93bnJldi54bWxQSwUGAAAAAAQABADzAAAAjQUAAAAA&#10;" filled="f" strokeweight="1pt">
                <w10:wrap anchorx="page"/>
              </v:rect>
            </w:pict>
          </mc:Fallback>
        </mc:AlternateContent>
      </w:r>
      <w:r w:rsidR="00507C2B" w:rsidRPr="00EB63E2">
        <w:t>Acepto</w:t>
      </w:r>
      <w:r w:rsidR="00507C2B" w:rsidRPr="00EB63E2">
        <w:rPr>
          <w:spacing w:val="11"/>
        </w:rPr>
        <w:t xml:space="preserve"> </w:t>
      </w:r>
      <w:r w:rsidR="00507C2B" w:rsidRPr="00EB63E2">
        <w:t>la</w:t>
      </w:r>
      <w:r w:rsidR="00507C2B" w:rsidRPr="00EB63E2">
        <w:rPr>
          <w:spacing w:val="10"/>
        </w:rPr>
        <w:t xml:space="preserve"> </w:t>
      </w:r>
      <w:r w:rsidR="00507C2B" w:rsidRPr="00EB63E2">
        <w:t>toma</w:t>
      </w:r>
      <w:r w:rsidR="00507C2B" w:rsidRPr="00EB63E2">
        <w:rPr>
          <w:spacing w:val="9"/>
        </w:rPr>
        <w:t xml:space="preserve"> </w:t>
      </w:r>
      <w:r w:rsidR="00507C2B" w:rsidRPr="00EB63E2">
        <w:t>de</w:t>
      </w:r>
      <w:r w:rsidR="00507C2B" w:rsidRPr="00EB63E2">
        <w:rPr>
          <w:spacing w:val="10"/>
        </w:rPr>
        <w:t xml:space="preserve"> </w:t>
      </w:r>
      <w:r w:rsidR="00507C2B" w:rsidRPr="00EB63E2">
        <w:t>muestra</w:t>
      </w:r>
      <w:r w:rsidR="00507C2B" w:rsidRPr="00EB63E2">
        <w:rPr>
          <w:spacing w:val="1"/>
        </w:rPr>
        <w:t xml:space="preserve"> </w:t>
      </w:r>
      <w:r w:rsidR="00507C2B" w:rsidRPr="00EB63E2">
        <w:t>No</w:t>
      </w:r>
      <w:r w:rsidR="00507C2B" w:rsidRPr="00EB63E2">
        <w:rPr>
          <w:spacing w:val="-2"/>
        </w:rPr>
        <w:t xml:space="preserve"> </w:t>
      </w:r>
      <w:r w:rsidR="00507C2B" w:rsidRPr="00EB63E2">
        <w:t>acepto</w:t>
      </w:r>
      <w:r w:rsidR="00507C2B" w:rsidRPr="00EB63E2">
        <w:rPr>
          <w:spacing w:val="-4"/>
        </w:rPr>
        <w:t xml:space="preserve"> </w:t>
      </w:r>
      <w:r w:rsidR="00507C2B" w:rsidRPr="00EB63E2">
        <w:t>la</w:t>
      </w:r>
      <w:r w:rsidR="00507C2B" w:rsidRPr="00EB63E2">
        <w:rPr>
          <w:spacing w:val="-2"/>
        </w:rPr>
        <w:t xml:space="preserve"> </w:t>
      </w:r>
      <w:r w:rsidR="00507C2B" w:rsidRPr="00EB63E2">
        <w:t>toma</w:t>
      </w:r>
      <w:r w:rsidR="00507C2B" w:rsidRPr="00EB63E2">
        <w:rPr>
          <w:spacing w:val="-4"/>
        </w:rPr>
        <w:t xml:space="preserve"> </w:t>
      </w:r>
      <w:r w:rsidR="00507C2B" w:rsidRPr="00EB63E2">
        <w:t>de</w:t>
      </w:r>
      <w:r w:rsidR="00507C2B" w:rsidRPr="00EB63E2">
        <w:rPr>
          <w:spacing w:val="-4"/>
        </w:rPr>
        <w:t xml:space="preserve"> </w:t>
      </w:r>
      <w:r w:rsidR="00507C2B" w:rsidRPr="00EB63E2">
        <w:t>muestra</w:t>
      </w:r>
    </w:p>
    <w:p w14:paraId="1AB1FA9A" w14:textId="77777777" w:rsidR="00ED5EE8" w:rsidRPr="00EB63E2" w:rsidRDefault="00ED5EE8" w:rsidP="00627572">
      <w:pPr>
        <w:pStyle w:val="Textoindependiente"/>
      </w:pPr>
    </w:p>
    <w:p w14:paraId="65D2BA08" w14:textId="07DB2B81" w:rsidR="00030522" w:rsidRPr="00EB63E2" w:rsidRDefault="00507C2B" w:rsidP="00627572">
      <w:pPr>
        <w:pStyle w:val="Textoindependiente"/>
        <w:tabs>
          <w:tab w:val="left" w:pos="9232"/>
        </w:tabs>
        <w:ind w:left="442"/>
      </w:pPr>
      <w:r w:rsidRPr="00EB63E2">
        <w:rPr>
          <w:spacing w:val="6"/>
        </w:rPr>
        <w:t xml:space="preserve"> </w:t>
      </w:r>
    </w:p>
    <w:tbl>
      <w:tblPr>
        <w:tblStyle w:val="Tablaconcuadrcula"/>
        <w:tblW w:w="0" w:type="auto"/>
        <w:tblInd w:w="442" w:type="dxa"/>
        <w:tblLook w:val="04A0" w:firstRow="1" w:lastRow="0" w:firstColumn="1" w:lastColumn="0" w:noHBand="0" w:noVBand="1"/>
      </w:tblPr>
      <w:tblGrid>
        <w:gridCol w:w="3522"/>
        <w:gridCol w:w="5765"/>
      </w:tblGrid>
      <w:tr w:rsidR="00030522" w14:paraId="6B6681A2" w14:textId="77777777" w:rsidTr="006870C9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6D7DE37C" w14:textId="58505FE1" w:rsidR="00030522" w:rsidRDefault="00030522" w:rsidP="00627572">
            <w:pPr>
              <w:pStyle w:val="Textoindependiente"/>
              <w:tabs>
                <w:tab w:val="left" w:pos="9232"/>
              </w:tabs>
            </w:pPr>
            <w:r>
              <w:t xml:space="preserve">Fecha: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D0E33" w14:textId="77777777" w:rsidR="00030522" w:rsidRDefault="00030522" w:rsidP="00627572">
            <w:pPr>
              <w:pStyle w:val="Textoindependiente"/>
              <w:tabs>
                <w:tab w:val="left" w:pos="9232"/>
              </w:tabs>
            </w:pPr>
          </w:p>
        </w:tc>
      </w:tr>
      <w:tr w:rsidR="00030522" w14:paraId="0C0B3EBF" w14:textId="77777777" w:rsidTr="006870C9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56880C27" w14:textId="5745311E" w:rsidR="00030522" w:rsidRDefault="00030522" w:rsidP="00627572">
            <w:pPr>
              <w:pStyle w:val="Textoindependiente"/>
              <w:tabs>
                <w:tab w:val="left" w:pos="9232"/>
              </w:tabs>
            </w:pPr>
            <w:r>
              <w:t>Nombre del paciente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470803" w14:textId="77777777" w:rsidR="00030522" w:rsidRDefault="00030522" w:rsidP="00627572">
            <w:pPr>
              <w:pStyle w:val="Textoindependiente"/>
              <w:tabs>
                <w:tab w:val="left" w:pos="9232"/>
              </w:tabs>
            </w:pPr>
          </w:p>
        </w:tc>
      </w:tr>
      <w:tr w:rsidR="00030522" w14:paraId="4BF63ED0" w14:textId="77777777" w:rsidTr="006870C9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2672EF31" w14:textId="33223F18" w:rsidR="00030522" w:rsidRDefault="00030522" w:rsidP="00627572">
            <w:pPr>
              <w:pStyle w:val="Textoindependiente"/>
              <w:tabs>
                <w:tab w:val="left" w:pos="9232"/>
              </w:tabs>
            </w:pPr>
            <w:r>
              <w:t>I.D del paciente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F016C" w14:textId="77777777" w:rsidR="00030522" w:rsidRDefault="00030522" w:rsidP="00627572">
            <w:pPr>
              <w:pStyle w:val="Textoindependiente"/>
              <w:tabs>
                <w:tab w:val="left" w:pos="9232"/>
              </w:tabs>
            </w:pPr>
          </w:p>
        </w:tc>
      </w:tr>
      <w:tr w:rsidR="00030522" w14:paraId="1730E7B9" w14:textId="77777777" w:rsidTr="006870C9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40D47C57" w14:textId="27C1B3F4" w:rsidR="00030522" w:rsidRDefault="00030522" w:rsidP="00627572">
            <w:pPr>
              <w:pStyle w:val="Textoindependiente"/>
              <w:tabs>
                <w:tab w:val="left" w:pos="9232"/>
              </w:tabs>
            </w:pPr>
            <w:r>
              <w:t xml:space="preserve">Firma del paciente y/o acudiente 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2FA16" w14:textId="77777777" w:rsidR="00030522" w:rsidRDefault="00030522" w:rsidP="00627572">
            <w:pPr>
              <w:pStyle w:val="Textoindependiente"/>
              <w:tabs>
                <w:tab w:val="left" w:pos="9232"/>
              </w:tabs>
            </w:pPr>
          </w:p>
        </w:tc>
      </w:tr>
      <w:tr w:rsidR="00030522" w14:paraId="07381F2B" w14:textId="77777777" w:rsidTr="006870C9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4A3673DB" w14:textId="7807E614" w:rsidR="00030522" w:rsidRDefault="00030522" w:rsidP="00627572">
            <w:pPr>
              <w:pStyle w:val="Textoindependiente"/>
              <w:tabs>
                <w:tab w:val="left" w:pos="9232"/>
              </w:tabs>
            </w:pPr>
            <w:r>
              <w:t xml:space="preserve">I.D del acudiente 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7759F" w14:textId="77777777" w:rsidR="00030522" w:rsidRDefault="00030522" w:rsidP="00627572">
            <w:pPr>
              <w:pStyle w:val="Textoindependiente"/>
              <w:tabs>
                <w:tab w:val="left" w:pos="9232"/>
              </w:tabs>
            </w:pPr>
          </w:p>
        </w:tc>
      </w:tr>
    </w:tbl>
    <w:p w14:paraId="35EFBF78" w14:textId="6352429F" w:rsidR="00ED5EE8" w:rsidRPr="00EB63E2" w:rsidRDefault="00ED5EE8" w:rsidP="00627572">
      <w:pPr>
        <w:pStyle w:val="Textoindependiente"/>
        <w:tabs>
          <w:tab w:val="left" w:pos="9232"/>
        </w:tabs>
        <w:ind w:left="442"/>
      </w:pPr>
    </w:p>
    <w:p w14:paraId="49912D6B" w14:textId="77777777" w:rsidR="00ED5EE8" w:rsidRPr="00EB63E2" w:rsidRDefault="00ED5EE8" w:rsidP="00627572">
      <w:pPr>
        <w:pStyle w:val="Textoindependiente"/>
      </w:pPr>
    </w:p>
    <w:bookmarkEnd w:id="2"/>
    <w:p w14:paraId="5881D7AD" w14:textId="5BBBF1DF" w:rsidR="00C74098" w:rsidRDefault="00C74098" w:rsidP="00627572">
      <w:pPr>
        <w:pStyle w:val="Textoindependiente"/>
        <w:tabs>
          <w:tab w:val="left" w:pos="2565"/>
          <w:tab w:val="left" w:pos="9231"/>
        </w:tabs>
        <w:ind w:left="442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DEE26" wp14:editId="6087C573">
                <wp:simplePos x="0" y="0"/>
                <wp:positionH relativeFrom="column">
                  <wp:posOffset>237765</wp:posOffset>
                </wp:positionH>
                <wp:positionV relativeFrom="paragraph">
                  <wp:posOffset>84237</wp:posOffset>
                </wp:positionV>
                <wp:extent cx="6189260" cy="1651379"/>
                <wp:effectExtent l="0" t="0" r="21590" b="2540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9260" cy="1651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7F1ED8" w14:textId="6B5838EA" w:rsidR="00C74098" w:rsidRPr="00C74098" w:rsidRDefault="00C74098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 xml:space="preserve">Observaciones: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DEE26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18.7pt;margin-top:6.65pt;width:487.35pt;height:1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RWUQIAAKkEAAAOAAAAZHJzL2Uyb0RvYy54bWysVFFv2jAQfp+0/2D5fYRQoIAIFaNimoTa&#10;SrTqs3EcYs3xebYhYb9+ZydQ2u1p2otz9n3+fPfdXeZ3TaXIUVgnQWc07fUpEZpDLvU+oy/P6y8T&#10;SpxnOmcKtMjoSTh6t/j8aV6bmRhACSoXliCJdrPaZLT03sySxPFSVMz1wAiNzgJsxTxu7T7JLauR&#10;vVLJoN8fJzXY3Fjgwjk8vW+ddBH5i0Jw/1gUTniiMoqx+bjauO7CmizmbLa3zJSSd2Gwf4iiYlLj&#10;oxeqe+YZOVj5B1UluQUHhe9xqBIoCslFzAGzSfsfstmWzIiYC4rjzEUm9/9o+cPxyRKZZxQLpVmF&#10;JVodWG6B5IJ40XggkyBSbdwMsVuDaN98hQaLfT53eBhybwpbhS9mRdCPcp8uEiMT4Xg4TifTwRhd&#10;HH3peJTe3E4DT/J23VjnvwmoSDAyarGGUVp23DjfQs+Q8JoDJfO1VCpuQt+IlbLkyLDiyscgkfwd&#10;SmlSYyg3o34kfucL1Jf7O8X4jy68KxTyKY0xB1Ha5IPlm13TKbWD/IRCWWj7zRm+lsi7Yc4/MYsN&#10;hgLg0PhHXAoFGAx0FiUl2F9/Ow94rDt6KamxYTPqfh6YFZSo7xo7YpoOh6HD42Y4uh3gxl57dtce&#10;fahWgAqlOJ6GRzPgvTqbhYXqFWdrGV5FF9Mc386oP5sr344RziYXy2UEYU8b5jd6a3igDhUJej43&#10;r8yarp6hqR7g3Nps9qGsLTbc1LA8eChkrHkQuFW10x3nIXZNN7th4K73EfX2h1n8BgAA//8DAFBL&#10;AwQUAAYACAAAACEA18tSWd4AAAAKAQAADwAAAGRycy9kb3ducmV2LnhtbEyPzU7DMBCE70i8g7VI&#10;3KjzU9E0jVMBKlw4URDnbby1LWI7it00vD3uiR5nZzTzbbOdbc8mGoPxTkC+yICR67w0Tgn4+nx9&#10;qICFiE5i7x0J+KUA2/b2psFa+rP7oGkfFUslLtQoQMc41JyHTpPFsPADueQd/WgxJjkqLkc8p3Lb&#10;8yLLHrlF49KCxoFeNHU/+5MVsHtWa9VVOOpdJY2Z5u/ju3oT4v5uftoAizTH/zBc8BM6tInp4E9O&#10;BtYLKFfLlEz3sgR28bO8yIEdBBSrcgm8bfj1C+0fAAAA//8DAFBLAQItABQABgAIAAAAIQC2gziS&#10;/gAAAOEBAAATAAAAAAAAAAAAAAAAAAAAAABbQ29udGVudF9UeXBlc10ueG1sUEsBAi0AFAAGAAgA&#10;AAAhADj9If/WAAAAlAEAAAsAAAAAAAAAAAAAAAAALwEAAF9yZWxzLy5yZWxzUEsBAi0AFAAGAAgA&#10;AAAhAB/M1FZRAgAAqQQAAA4AAAAAAAAAAAAAAAAALgIAAGRycy9lMm9Eb2MueG1sUEsBAi0AFAAG&#10;AAgAAAAhANfLUlneAAAACgEAAA8AAAAAAAAAAAAAAAAAqwQAAGRycy9kb3ducmV2LnhtbFBLBQYA&#10;AAAABAAEAPMAAAC2BQAAAAA=&#10;" fillcolor="white [3201]" strokeweight=".5pt">
                <v:textbox>
                  <w:txbxContent>
                    <w:p w14:paraId="7E7F1ED8" w14:textId="6B5838EA" w:rsidR="00C74098" w:rsidRPr="00C74098" w:rsidRDefault="00C74098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 xml:space="preserve">Observaciones: </w:t>
                      </w:r>
                    </w:p>
                  </w:txbxContent>
                </v:textbox>
              </v:shape>
            </w:pict>
          </mc:Fallback>
        </mc:AlternateContent>
      </w:r>
    </w:p>
    <w:p w14:paraId="0B4275CA" w14:textId="30D44DDD" w:rsidR="00C74098" w:rsidRDefault="00C74098" w:rsidP="00627572">
      <w:pPr>
        <w:pStyle w:val="Textoindependiente"/>
        <w:tabs>
          <w:tab w:val="left" w:pos="2565"/>
          <w:tab w:val="left" w:pos="9231"/>
        </w:tabs>
        <w:ind w:left="442"/>
        <w:rPr>
          <w:u w:val="single"/>
        </w:rPr>
      </w:pPr>
    </w:p>
    <w:p w14:paraId="0D7951F8" w14:textId="77777777" w:rsidR="00C74098" w:rsidRPr="00EB63E2" w:rsidRDefault="00C74098" w:rsidP="00627572">
      <w:pPr>
        <w:pStyle w:val="Textoindependiente"/>
        <w:tabs>
          <w:tab w:val="left" w:pos="2565"/>
          <w:tab w:val="left" w:pos="9231"/>
        </w:tabs>
        <w:ind w:left="442"/>
      </w:pPr>
    </w:p>
    <w:sectPr w:rsidR="00C74098" w:rsidRPr="00EB63E2" w:rsidSect="00627572">
      <w:pgSz w:w="12240" w:h="15840"/>
      <w:pgMar w:top="1134" w:right="1242" w:bottom="278" w:left="1259" w:header="567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816AB" w14:textId="77777777" w:rsidR="00FE3C93" w:rsidRDefault="00FE3C93">
      <w:r>
        <w:separator/>
      </w:r>
    </w:p>
  </w:endnote>
  <w:endnote w:type="continuationSeparator" w:id="0">
    <w:p w14:paraId="4D1991ED" w14:textId="77777777" w:rsidR="00FE3C93" w:rsidRDefault="00FE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011B3" w14:textId="77777777" w:rsidR="007F3C4A" w:rsidRDefault="007F3C4A" w:rsidP="007F3C4A">
    <w:pPr>
      <w:pStyle w:val="Piedepgina"/>
      <w:jc w:val="center"/>
      <w:rPr>
        <w:rFonts w:ascii="Arial" w:hAnsi="Arial" w:cs="Arial"/>
        <w:lang w:val="es-MX"/>
      </w:rPr>
    </w:pPr>
    <w:r w:rsidRPr="007F3C4A">
      <w:rPr>
        <w:rFonts w:ascii="Arial" w:hAnsi="Arial" w:cs="Arial"/>
        <w:lang w:val="es-MX"/>
      </w:rPr>
      <w:t>PÚBLICO</w:t>
    </w:r>
    <w:r w:rsidRPr="007F3C4A">
      <w:rPr>
        <w:rFonts w:ascii="Arial" w:hAnsi="Arial" w:cs="Arial"/>
        <w:lang w:val="es-MX"/>
      </w:rPr>
      <w:br/>
      <w:t>AES Colombia – Distribución Interna</w:t>
    </w:r>
  </w:p>
  <w:p w14:paraId="4CF9BC7C" w14:textId="77777777" w:rsidR="007F3C4A" w:rsidRDefault="007F3C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32A0A" w14:textId="77777777" w:rsidR="007F3C4A" w:rsidRDefault="007F3C4A" w:rsidP="007F3C4A">
    <w:pPr>
      <w:pStyle w:val="Piedepgina"/>
      <w:jc w:val="center"/>
      <w:rPr>
        <w:rFonts w:ascii="Arial" w:hAnsi="Arial" w:cs="Arial"/>
        <w:lang w:val="es-MX"/>
      </w:rPr>
    </w:pPr>
  </w:p>
  <w:p w14:paraId="373560F4" w14:textId="059A7FBD" w:rsidR="007F3C4A" w:rsidRDefault="007F3C4A" w:rsidP="007F3C4A">
    <w:pPr>
      <w:pStyle w:val="Piedepgina"/>
      <w:jc w:val="center"/>
      <w:rPr>
        <w:rFonts w:ascii="Arial" w:hAnsi="Arial" w:cs="Arial"/>
        <w:lang w:val="es-MX"/>
      </w:rPr>
    </w:pPr>
    <w:r w:rsidRPr="007F3C4A">
      <w:rPr>
        <w:rFonts w:ascii="Arial" w:hAnsi="Arial" w:cs="Arial"/>
        <w:lang w:val="es-MX"/>
      </w:rPr>
      <w:t>PÚBLICO</w:t>
    </w:r>
    <w:r w:rsidRPr="007F3C4A">
      <w:rPr>
        <w:rFonts w:ascii="Arial" w:hAnsi="Arial" w:cs="Arial"/>
        <w:lang w:val="es-MX"/>
      </w:rPr>
      <w:br/>
      <w:t>AES Colombia – Distribución Interna</w:t>
    </w:r>
  </w:p>
  <w:p w14:paraId="6DDE561D" w14:textId="77777777" w:rsidR="007F3C4A" w:rsidRPr="007F3C4A" w:rsidRDefault="007F3C4A" w:rsidP="007F3C4A">
    <w:pPr>
      <w:pStyle w:val="Piedepgina"/>
      <w:jc w:val="center"/>
      <w:rPr>
        <w:rFonts w:ascii="Arial" w:hAnsi="Arial" w:cs="Arial"/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58C22" w14:textId="77777777" w:rsidR="00FE3C93" w:rsidRDefault="00FE3C93">
      <w:r>
        <w:separator/>
      </w:r>
    </w:p>
  </w:footnote>
  <w:footnote w:type="continuationSeparator" w:id="0">
    <w:p w14:paraId="4F9F365D" w14:textId="77777777" w:rsidR="00FE3C93" w:rsidRDefault="00FE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987F4" w14:textId="56A9990B" w:rsidR="00ED5EE8" w:rsidRDefault="007F3C4A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1168F" wp14:editId="0A2D6A20">
              <wp:simplePos x="0" y="0"/>
              <wp:positionH relativeFrom="column">
                <wp:posOffset>171450</wp:posOffset>
              </wp:positionH>
              <wp:positionV relativeFrom="paragraph">
                <wp:posOffset>-153670</wp:posOffset>
              </wp:positionV>
              <wp:extent cx="5969000" cy="311150"/>
              <wp:effectExtent l="0" t="0" r="12700" b="12700"/>
              <wp:wrapNone/>
              <wp:docPr id="23" name="Cuadro de texto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0" cy="311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B6D6A63" w14:textId="1704B4C5" w:rsidR="007F3C4A" w:rsidRDefault="007F3C4A">
                          <w:r w:rsidRPr="00D90285">
                            <w:rPr>
                              <w:rFonts w:ascii="Arial" w:hAnsi="Arial" w:cs="Arial"/>
                              <w:b/>
                              <w:bCs/>
                              <w:sz w:val="23"/>
                              <w:szCs w:val="23"/>
                              <w:lang w:eastAsia="es-ES"/>
                            </w:rPr>
                            <w:t>CONSENTIMIENTO INFORMADO PRUEBAS PARA SARS COV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1168F" id="_x0000_t202" coordsize="21600,21600" o:spt="202" path="m,l,21600r21600,l21600,xe">
              <v:stroke joinstyle="miter"/>
              <v:path gradientshapeok="t" o:connecttype="rect"/>
            </v:shapetype>
            <v:shape id="Cuadro de texto 23" o:spid="_x0000_s1027" type="#_x0000_t202" style="position:absolute;margin-left:13.5pt;margin-top:-12.1pt;width:470pt;height: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6cPUAIAAKoEAAAOAAAAZHJzL2Uyb0RvYy54bWysVMtu2zAQvBfoPxC8N7LsJK0Fy4HrIEWB&#10;IAmQFDnTFGULpbgsSVtKv75DWnZePRW9UPvicHd2V7OLvtVsp5xvyJQ8PxlxpoykqjHrkv94uPr0&#10;hTMfhKmEJqNK/qQ8v5h//DDrbKHGtCFdKccAYnzR2ZJvQrBFlnm5Ua3wJ2SVgbMm14oA1a2zyokO&#10;6K3OxqPRedaRq6wjqbyH9XLv5POEX9dKhtu69iowXXLkFtLp0rmKZzafiWLthN00ckhD/EMWrWgM&#10;Hj1CXYog2NY176DaRjryVIcTSW1Gdd1IlWpANfnoTTX3G2FVqgXkeHukyf8/WHmzu3OsqUo+nnBm&#10;RIseLbeicsQqxYLqAzF4QFNnfYHoe4v40H+lHu0+2D2Msfq+dm38oi4GPwh/OpIMKCZhPJueT0cj&#10;uCR8kzzPz1IXsufb1vnwTVHLolByhyYmbsXu2gdkgtBDSHzMk26qq0brpMTBUUvt2E6g5TqkHHHj&#10;VZQ2rCv5+QRPv0OI0Mf7Ky3kz1jlawRo2sAYOdnXHqXQr/qBqBVVT+DJ0X7gvJVXDXCvhQ93wmHC&#10;UD+2JtziqDUhGRokzjbkfv/NHuPReHg56zCxJfe/tsIpzvR3g5GY5qenccSTcnr2eQzFvfSsXnrM&#10;tl0SGMqxn1YmMcYHfRBrR+0jlmsRX4VLGIm3Sx4O4jLs9wjLKdVikYIw1FaEa3NvZYSO5EY+H/pH&#10;4ezQzzhUN3SYbVG8aes+Nt40tNgGqpvU80jwntWBdyxEasuwvHHjXuop6vkXM/8DAAD//wMAUEsD&#10;BBQABgAIAAAAIQDLLQW53AAAAAkBAAAPAAAAZHJzL2Rvd25yZXYueG1sTI/BTsMwEETvSPyDtUjc&#10;WoeoKmmIUwEqXDhREOdt7NoW8TqK3TT8PdsTHHdmNPum2c6hF5MZk4+k4G5ZgDDURe3JKvj8eFlU&#10;IFJG0thHMgp+TIJte33VYK3jmd7NtM9WcAmlGhW4nIdaytQ5EzAt42CIvWMcA2Y+Ryv1iGcuD70s&#10;i2ItA3riDw4H8+xM970/BQW7J7uxXYWj21Xa+2n+Or7ZV6Vub+bHBxDZzPkvDBd8RoeWmQ7xRDqJ&#10;XkF5z1OygkW5KkFwYLO+KAd2VhXItpH/F7S/AAAA//8DAFBLAQItABQABgAIAAAAIQC2gziS/gAA&#10;AOEBAAATAAAAAAAAAAAAAAAAAAAAAABbQ29udGVudF9UeXBlc10ueG1sUEsBAi0AFAAGAAgAAAAh&#10;ADj9If/WAAAAlAEAAAsAAAAAAAAAAAAAAAAALwEAAF9yZWxzLy5yZWxzUEsBAi0AFAAGAAgAAAAh&#10;ANATpw9QAgAAqgQAAA4AAAAAAAAAAAAAAAAALgIAAGRycy9lMm9Eb2MueG1sUEsBAi0AFAAGAAgA&#10;AAAhAMstBbncAAAACQEAAA8AAAAAAAAAAAAAAAAAqgQAAGRycy9kb3ducmV2LnhtbFBLBQYAAAAA&#10;BAAEAPMAAACzBQAAAAA=&#10;" fillcolor="white [3201]" strokeweight=".5pt">
              <v:textbox>
                <w:txbxContent>
                  <w:p w14:paraId="0B6D6A63" w14:textId="1704B4C5" w:rsidR="007F3C4A" w:rsidRDefault="007F3C4A">
                    <w:r w:rsidRPr="00D90285"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  <w:lang w:eastAsia="es-ES"/>
                      </w:rPr>
                      <w:t>CONSENTIMIENTO INFORMADO PRUEBAS PARA SARS COV 2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40"/>
      <w:gridCol w:w="3226"/>
      <w:gridCol w:w="3596"/>
    </w:tblGrid>
    <w:tr w:rsidR="007F3C4A" w:rsidRPr="002C5FEC" w14:paraId="1221A6A4" w14:textId="77777777" w:rsidTr="007F3C4A">
      <w:trPr>
        <w:trHeight w:val="762"/>
      </w:trPr>
      <w:tc>
        <w:tcPr>
          <w:tcW w:w="1576" w:type="pct"/>
          <w:vMerge w:val="restart"/>
          <w:vAlign w:val="center"/>
        </w:tcPr>
        <w:p w14:paraId="319A444A" w14:textId="77777777" w:rsidR="007F3C4A" w:rsidRPr="002C5FEC" w:rsidRDefault="007F3C4A" w:rsidP="007F3C4A">
          <w:pPr>
            <w:widowControl/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autoSpaceDE/>
            <w:autoSpaceDN/>
            <w:spacing w:line="264" w:lineRule="auto"/>
            <w:ind w:left="1800" w:hanging="1800"/>
            <w:jc w:val="center"/>
            <w:rPr>
              <w:rFonts w:ascii="Arial" w:eastAsia="Times New Roman" w:hAnsi="Arial" w:cs="Times New Roman"/>
              <w:b/>
              <w:sz w:val="23"/>
              <w:szCs w:val="24"/>
              <w:lang w:eastAsia="es-ES"/>
            </w:rPr>
          </w:pPr>
          <w:bookmarkStart w:id="1" w:name="_Hlk14639676"/>
          <w:r w:rsidRPr="002C5FEC">
            <w:rPr>
              <w:rFonts w:ascii="Arial" w:eastAsia="Times New Roman" w:hAnsi="Arial" w:cs="Times New Roman"/>
              <w:noProof/>
              <w:sz w:val="24"/>
              <w:szCs w:val="20"/>
              <w:lang w:val="es-ES_tradnl" w:eastAsia="es-ES"/>
            </w:rPr>
            <w:drawing>
              <wp:inline distT="0" distB="0" distL="0" distR="0" wp14:anchorId="795E85D9" wp14:editId="3A41DC41">
                <wp:extent cx="1801347" cy="736600"/>
                <wp:effectExtent l="0" t="0" r="8890" b="635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612" cy="7559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4" w:type="pct"/>
          <w:gridSpan w:val="2"/>
          <w:vAlign w:val="center"/>
        </w:tcPr>
        <w:p w14:paraId="063AA03B" w14:textId="189BE2BC" w:rsidR="007F3C4A" w:rsidRPr="002C5FEC" w:rsidRDefault="007F3C4A" w:rsidP="007F3C4A">
          <w:pPr>
            <w:pStyle w:val="Prrafodelista"/>
            <w:jc w:val="center"/>
            <w:rPr>
              <w:rFonts w:ascii="Arial" w:hAnsi="Arial" w:cs="Arial"/>
              <w:b/>
              <w:bCs/>
              <w:sz w:val="23"/>
              <w:szCs w:val="23"/>
              <w:lang w:eastAsia="es-ES"/>
            </w:rPr>
          </w:pPr>
          <w:r>
            <w:rPr>
              <w:rFonts w:ascii="Arial" w:hAnsi="Arial" w:cs="Arial"/>
              <w:b/>
              <w:bCs/>
              <w:sz w:val="23"/>
              <w:szCs w:val="23"/>
              <w:lang w:eastAsia="es-ES"/>
            </w:rPr>
            <w:br/>
          </w:r>
          <w:r w:rsidRPr="00D90285">
            <w:rPr>
              <w:rFonts w:ascii="Arial" w:hAnsi="Arial" w:cs="Arial"/>
              <w:b/>
              <w:bCs/>
              <w:sz w:val="23"/>
              <w:szCs w:val="23"/>
              <w:lang w:eastAsia="es-ES"/>
            </w:rPr>
            <w:t>SISTEMA DE GESTIÓN AES COLOMBIA</w:t>
          </w:r>
          <w:r w:rsidRPr="00D90285">
            <w:rPr>
              <w:rFonts w:ascii="Arial" w:hAnsi="Arial" w:cs="Arial"/>
              <w:b/>
              <w:bCs/>
              <w:sz w:val="23"/>
              <w:szCs w:val="23"/>
              <w:lang w:eastAsia="es-ES"/>
            </w:rPr>
            <w:br/>
          </w:r>
          <w:r w:rsidRPr="00D90285">
            <w:rPr>
              <w:rFonts w:ascii="Arial" w:hAnsi="Arial" w:cs="Arial"/>
              <w:b/>
              <w:bCs/>
              <w:sz w:val="23"/>
              <w:szCs w:val="23"/>
              <w:lang w:eastAsia="es-ES"/>
            </w:rPr>
            <w:br/>
            <w:t>CONSENTIMIENTO INFORMADO PRUEBAS PARA SARS COV 2</w:t>
          </w:r>
        </w:p>
      </w:tc>
    </w:tr>
    <w:tr w:rsidR="007F3C4A" w:rsidRPr="002C5FEC" w14:paraId="0C68BE99" w14:textId="77777777" w:rsidTr="002D1404">
      <w:trPr>
        <w:trHeight w:val="76"/>
      </w:trPr>
      <w:tc>
        <w:tcPr>
          <w:tcW w:w="1576" w:type="pct"/>
          <w:vMerge/>
          <w:vAlign w:val="center"/>
        </w:tcPr>
        <w:p w14:paraId="3002A5B0" w14:textId="77777777" w:rsidR="007F3C4A" w:rsidRPr="002C5FEC" w:rsidRDefault="007F3C4A" w:rsidP="007F3C4A">
          <w:pPr>
            <w:widowControl/>
            <w:numPr>
              <w:ilvl w:val="0"/>
              <w:numId w:val="3"/>
            </w:numPr>
            <w:tabs>
              <w:tab w:val="center" w:pos="4252"/>
              <w:tab w:val="right" w:pos="8504"/>
            </w:tabs>
            <w:autoSpaceDE/>
            <w:autoSpaceDN/>
            <w:spacing w:line="264" w:lineRule="auto"/>
            <w:ind w:left="0" w:firstLine="0"/>
            <w:jc w:val="both"/>
            <w:rPr>
              <w:rFonts w:ascii="Arial" w:eastAsia="Times New Roman" w:hAnsi="Arial" w:cs="Times New Roman"/>
              <w:b/>
              <w:sz w:val="23"/>
              <w:szCs w:val="24"/>
              <w:lang w:eastAsia="es-ES"/>
            </w:rPr>
          </w:pPr>
        </w:p>
      </w:tc>
      <w:tc>
        <w:tcPr>
          <w:tcW w:w="3424" w:type="pct"/>
          <w:gridSpan w:val="2"/>
          <w:vAlign w:val="center"/>
        </w:tcPr>
        <w:p w14:paraId="709B2F0B" w14:textId="7A86B687" w:rsidR="007F3C4A" w:rsidRPr="002C5FEC" w:rsidRDefault="007F3C4A" w:rsidP="007F3C4A">
          <w:pPr>
            <w:widowControl/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autoSpaceDE/>
            <w:autoSpaceDN/>
            <w:spacing w:line="264" w:lineRule="auto"/>
            <w:ind w:left="1800" w:hanging="1800"/>
            <w:jc w:val="center"/>
            <w:rPr>
              <w:rFonts w:ascii="Arial" w:eastAsia="Times New Roman" w:hAnsi="Arial" w:cs="Times New Roman"/>
              <w:b/>
              <w:sz w:val="23"/>
              <w:szCs w:val="24"/>
              <w:lang w:val="en-US" w:eastAsia="es-ES"/>
            </w:rPr>
          </w:pPr>
          <w:r>
            <w:rPr>
              <w:rFonts w:ascii="Arial" w:eastAsia="Times New Roman" w:hAnsi="Arial" w:cs="Times New Roman"/>
              <w:b/>
              <w:sz w:val="23"/>
              <w:szCs w:val="24"/>
              <w:lang w:val="en-US" w:eastAsia="es-ES"/>
            </w:rPr>
            <w:t>CO-SS-</w:t>
          </w:r>
          <w:r w:rsidR="00EA3B41">
            <w:rPr>
              <w:rFonts w:ascii="Arial" w:eastAsia="Times New Roman" w:hAnsi="Arial" w:cs="Times New Roman"/>
              <w:b/>
              <w:sz w:val="23"/>
              <w:szCs w:val="24"/>
              <w:lang w:val="en-US" w:eastAsia="es-ES"/>
            </w:rPr>
            <w:t>PR-025-F1</w:t>
          </w:r>
        </w:p>
      </w:tc>
    </w:tr>
    <w:tr w:rsidR="007F3C4A" w:rsidRPr="002C5FEC" w14:paraId="4CBFE91B" w14:textId="77777777" w:rsidTr="002D1404">
      <w:trPr>
        <w:trHeight w:val="53"/>
      </w:trPr>
      <w:tc>
        <w:tcPr>
          <w:tcW w:w="1576" w:type="pct"/>
          <w:vMerge/>
          <w:tcBorders>
            <w:bottom w:val="single" w:sz="4" w:space="0" w:color="auto"/>
          </w:tcBorders>
          <w:vAlign w:val="center"/>
        </w:tcPr>
        <w:p w14:paraId="2964A1F7" w14:textId="77777777" w:rsidR="007F3C4A" w:rsidRPr="002C5FEC" w:rsidRDefault="007F3C4A" w:rsidP="007F3C4A">
          <w:pPr>
            <w:widowControl/>
            <w:numPr>
              <w:ilvl w:val="0"/>
              <w:numId w:val="3"/>
            </w:numPr>
            <w:tabs>
              <w:tab w:val="center" w:pos="4252"/>
              <w:tab w:val="right" w:pos="8504"/>
            </w:tabs>
            <w:autoSpaceDE/>
            <w:autoSpaceDN/>
            <w:spacing w:line="264" w:lineRule="auto"/>
            <w:ind w:left="0" w:firstLine="0"/>
            <w:jc w:val="both"/>
            <w:rPr>
              <w:rFonts w:ascii="Arial" w:eastAsia="Times New Roman" w:hAnsi="Arial" w:cs="Times New Roman"/>
              <w:b/>
              <w:sz w:val="23"/>
              <w:szCs w:val="24"/>
              <w:lang w:val="en-US" w:eastAsia="es-ES"/>
            </w:rPr>
          </w:pPr>
        </w:p>
      </w:tc>
      <w:tc>
        <w:tcPr>
          <w:tcW w:w="1619" w:type="pct"/>
          <w:tcBorders>
            <w:bottom w:val="single" w:sz="4" w:space="0" w:color="auto"/>
          </w:tcBorders>
          <w:vAlign w:val="center"/>
        </w:tcPr>
        <w:p w14:paraId="14A644EB" w14:textId="7CCA3A59" w:rsidR="007F3C4A" w:rsidRPr="002C5FEC" w:rsidRDefault="007F3C4A" w:rsidP="007F3C4A">
          <w:pPr>
            <w:widowControl/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autoSpaceDE/>
            <w:autoSpaceDN/>
            <w:spacing w:line="264" w:lineRule="auto"/>
            <w:ind w:left="1800" w:hanging="1800"/>
            <w:jc w:val="center"/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</w:pPr>
          <w:r w:rsidRPr="002C5FEC"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  <w:t xml:space="preserve">Versión: </w:t>
          </w:r>
          <w:r w:rsidR="00530B38"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  <w:t>1</w:t>
          </w:r>
        </w:p>
      </w:tc>
      <w:tc>
        <w:tcPr>
          <w:tcW w:w="1805" w:type="pct"/>
          <w:tcBorders>
            <w:bottom w:val="single" w:sz="4" w:space="0" w:color="auto"/>
          </w:tcBorders>
          <w:vAlign w:val="center"/>
        </w:tcPr>
        <w:p w14:paraId="49AEAA16" w14:textId="121DBFF0" w:rsidR="007F3C4A" w:rsidRPr="002C5FEC" w:rsidRDefault="007F3C4A" w:rsidP="007F3C4A">
          <w:pPr>
            <w:widowControl/>
            <w:numPr>
              <w:ilvl w:val="8"/>
              <w:numId w:val="0"/>
            </w:numPr>
            <w:tabs>
              <w:tab w:val="num" w:pos="1800"/>
              <w:tab w:val="center" w:pos="4252"/>
              <w:tab w:val="right" w:pos="8504"/>
            </w:tabs>
            <w:autoSpaceDE/>
            <w:autoSpaceDN/>
            <w:spacing w:line="264" w:lineRule="auto"/>
            <w:ind w:left="1800" w:hanging="1800"/>
            <w:jc w:val="center"/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</w:pPr>
          <w:r w:rsidRPr="002C5FEC"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  <w:t xml:space="preserve">Fecha Revisión: </w:t>
          </w:r>
          <w:r w:rsidR="00530B38"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  <w:t>Nov</w:t>
          </w:r>
          <w:r>
            <w:rPr>
              <w:rFonts w:ascii="Arial" w:eastAsia="Times New Roman" w:hAnsi="Arial" w:cs="Times New Roman"/>
              <w:bCs/>
              <w:sz w:val="23"/>
              <w:szCs w:val="24"/>
              <w:lang w:eastAsia="es-ES"/>
            </w:rPr>
            <w:t>-2021</w:t>
          </w:r>
        </w:p>
      </w:tc>
    </w:tr>
    <w:bookmarkEnd w:id="1"/>
  </w:tbl>
  <w:p w14:paraId="18B65C9C" w14:textId="77777777" w:rsidR="007F3C4A" w:rsidRDefault="007F3C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E055A"/>
    <w:multiLevelType w:val="hybridMultilevel"/>
    <w:tmpl w:val="E5A2391C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EA63CD"/>
    <w:multiLevelType w:val="hybridMultilevel"/>
    <w:tmpl w:val="0CD24FCC"/>
    <w:lvl w:ilvl="0" w:tplc="938C070A">
      <w:numFmt w:val="bullet"/>
      <w:lvlText w:val=""/>
      <w:lvlJc w:val="left"/>
      <w:pPr>
        <w:ind w:left="878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84E82824">
      <w:numFmt w:val="bullet"/>
      <w:lvlText w:val=""/>
      <w:lvlJc w:val="left"/>
      <w:pPr>
        <w:ind w:left="1219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388A6098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3" w:tplc="1100B31E">
      <w:numFmt w:val="bullet"/>
      <w:lvlText w:val="•"/>
      <w:lvlJc w:val="left"/>
      <w:pPr>
        <w:ind w:left="3113" w:hanging="360"/>
      </w:pPr>
      <w:rPr>
        <w:rFonts w:hint="default"/>
        <w:lang w:val="es-ES" w:eastAsia="en-US" w:bidi="ar-SA"/>
      </w:rPr>
    </w:lvl>
    <w:lvl w:ilvl="4" w:tplc="FD7E7D30">
      <w:numFmt w:val="bullet"/>
      <w:lvlText w:val="•"/>
      <w:lvlJc w:val="left"/>
      <w:pPr>
        <w:ind w:left="4060" w:hanging="360"/>
      </w:pPr>
      <w:rPr>
        <w:rFonts w:hint="default"/>
        <w:lang w:val="es-ES" w:eastAsia="en-US" w:bidi="ar-SA"/>
      </w:rPr>
    </w:lvl>
    <w:lvl w:ilvl="5" w:tplc="20E8CBAA">
      <w:numFmt w:val="bullet"/>
      <w:lvlText w:val="•"/>
      <w:lvlJc w:val="left"/>
      <w:pPr>
        <w:ind w:left="5006" w:hanging="360"/>
      </w:pPr>
      <w:rPr>
        <w:rFonts w:hint="default"/>
        <w:lang w:val="es-ES" w:eastAsia="en-US" w:bidi="ar-SA"/>
      </w:rPr>
    </w:lvl>
    <w:lvl w:ilvl="6" w:tplc="CA2CAB3A">
      <w:numFmt w:val="bullet"/>
      <w:lvlText w:val="•"/>
      <w:lvlJc w:val="left"/>
      <w:pPr>
        <w:ind w:left="5953" w:hanging="360"/>
      </w:pPr>
      <w:rPr>
        <w:rFonts w:hint="default"/>
        <w:lang w:val="es-ES" w:eastAsia="en-US" w:bidi="ar-SA"/>
      </w:rPr>
    </w:lvl>
    <w:lvl w:ilvl="7" w:tplc="5F1E791C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  <w:lvl w:ilvl="8" w:tplc="B8AC3378">
      <w:numFmt w:val="bullet"/>
      <w:lvlText w:val="•"/>
      <w:lvlJc w:val="left"/>
      <w:pPr>
        <w:ind w:left="7846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683470BB"/>
    <w:multiLevelType w:val="hybridMultilevel"/>
    <w:tmpl w:val="FEF45F74"/>
    <w:lvl w:ilvl="0" w:tplc="516CFB22">
      <w:start w:val="1"/>
      <w:numFmt w:val="decimal"/>
      <w:lvlText w:val="%1."/>
      <w:lvlJc w:val="left"/>
      <w:pPr>
        <w:ind w:left="1294" w:hanging="3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FD5ECBD2">
      <w:numFmt w:val="bullet"/>
      <w:lvlText w:val="•"/>
      <w:lvlJc w:val="left"/>
      <w:pPr>
        <w:ind w:left="2144" w:hanging="348"/>
      </w:pPr>
      <w:rPr>
        <w:rFonts w:hint="default"/>
        <w:lang w:val="es-ES" w:eastAsia="en-US" w:bidi="ar-SA"/>
      </w:rPr>
    </w:lvl>
    <w:lvl w:ilvl="2" w:tplc="BA76B22A">
      <w:numFmt w:val="bullet"/>
      <w:lvlText w:val="•"/>
      <w:lvlJc w:val="left"/>
      <w:pPr>
        <w:ind w:left="2988" w:hanging="348"/>
      </w:pPr>
      <w:rPr>
        <w:rFonts w:hint="default"/>
        <w:lang w:val="es-ES" w:eastAsia="en-US" w:bidi="ar-SA"/>
      </w:rPr>
    </w:lvl>
    <w:lvl w:ilvl="3" w:tplc="6B9A49BC">
      <w:numFmt w:val="bullet"/>
      <w:lvlText w:val="•"/>
      <w:lvlJc w:val="left"/>
      <w:pPr>
        <w:ind w:left="3832" w:hanging="348"/>
      </w:pPr>
      <w:rPr>
        <w:rFonts w:hint="default"/>
        <w:lang w:val="es-ES" w:eastAsia="en-US" w:bidi="ar-SA"/>
      </w:rPr>
    </w:lvl>
    <w:lvl w:ilvl="4" w:tplc="48AC5CFC">
      <w:numFmt w:val="bullet"/>
      <w:lvlText w:val="•"/>
      <w:lvlJc w:val="left"/>
      <w:pPr>
        <w:ind w:left="4676" w:hanging="348"/>
      </w:pPr>
      <w:rPr>
        <w:rFonts w:hint="default"/>
        <w:lang w:val="es-ES" w:eastAsia="en-US" w:bidi="ar-SA"/>
      </w:rPr>
    </w:lvl>
    <w:lvl w:ilvl="5" w:tplc="B08C9B24">
      <w:numFmt w:val="bullet"/>
      <w:lvlText w:val="•"/>
      <w:lvlJc w:val="left"/>
      <w:pPr>
        <w:ind w:left="5520" w:hanging="348"/>
      </w:pPr>
      <w:rPr>
        <w:rFonts w:hint="default"/>
        <w:lang w:val="es-ES" w:eastAsia="en-US" w:bidi="ar-SA"/>
      </w:rPr>
    </w:lvl>
    <w:lvl w:ilvl="6" w:tplc="5D0AA9F0">
      <w:numFmt w:val="bullet"/>
      <w:lvlText w:val="•"/>
      <w:lvlJc w:val="left"/>
      <w:pPr>
        <w:ind w:left="6364" w:hanging="348"/>
      </w:pPr>
      <w:rPr>
        <w:rFonts w:hint="default"/>
        <w:lang w:val="es-ES" w:eastAsia="en-US" w:bidi="ar-SA"/>
      </w:rPr>
    </w:lvl>
    <w:lvl w:ilvl="7" w:tplc="09CC23DE">
      <w:numFmt w:val="bullet"/>
      <w:lvlText w:val="•"/>
      <w:lvlJc w:val="left"/>
      <w:pPr>
        <w:ind w:left="7208" w:hanging="348"/>
      </w:pPr>
      <w:rPr>
        <w:rFonts w:hint="default"/>
        <w:lang w:val="es-ES" w:eastAsia="en-US" w:bidi="ar-SA"/>
      </w:rPr>
    </w:lvl>
    <w:lvl w:ilvl="8" w:tplc="6F56A344">
      <w:numFmt w:val="bullet"/>
      <w:lvlText w:val="•"/>
      <w:lvlJc w:val="left"/>
      <w:pPr>
        <w:ind w:left="8052" w:hanging="348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E8"/>
    <w:rsid w:val="00030522"/>
    <w:rsid w:val="000823C5"/>
    <w:rsid w:val="001E589D"/>
    <w:rsid w:val="002C107F"/>
    <w:rsid w:val="002D1404"/>
    <w:rsid w:val="00507C2B"/>
    <w:rsid w:val="00530B38"/>
    <w:rsid w:val="00572372"/>
    <w:rsid w:val="005977ED"/>
    <w:rsid w:val="00627572"/>
    <w:rsid w:val="006870C9"/>
    <w:rsid w:val="00741930"/>
    <w:rsid w:val="007F3C4A"/>
    <w:rsid w:val="00981B07"/>
    <w:rsid w:val="009B54FA"/>
    <w:rsid w:val="00C74098"/>
    <w:rsid w:val="00C85CCD"/>
    <w:rsid w:val="00CF513C"/>
    <w:rsid w:val="00EA3B41"/>
    <w:rsid w:val="00EB63E2"/>
    <w:rsid w:val="00EB6CD0"/>
    <w:rsid w:val="00ED5EE8"/>
    <w:rsid w:val="00EE0051"/>
    <w:rsid w:val="00F96EB9"/>
    <w:rsid w:val="00F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D460F"/>
  <w15:docId w15:val="{D67C2EE1-FEAA-46AE-9F69-A3FFFF5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4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78" w:right="502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7F3C4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3C4A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F3C4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C4A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39"/>
    <w:rsid w:val="00030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82A41-0EDB-4B33-AE0B-E7BD0F49E372}"/>
</file>

<file path=customXml/itemProps2.xml><?xml version="1.0" encoding="utf-8"?>
<ds:datastoreItem xmlns:ds="http://schemas.openxmlformats.org/officeDocument/2006/customXml" ds:itemID="{4411DD7B-2D5D-46AC-8B96-5C4939870A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6971A-6449-48A6-801D-9F6429795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509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 P. Munoz Rodriguez (ARL Sura)</dc:creator>
  <cp:lastModifiedBy>Laura Pinzon (Manpower)</cp:lastModifiedBy>
  <cp:revision>20</cp:revision>
  <dcterms:created xsi:type="dcterms:W3CDTF">2021-09-15T14:57:00Z</dcterms:created>
  <dcterms:modified xsi:type="dcterms:W3CDTF">2021-11-09T15:51:00Z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2021-09-14T00:00:00Z</vt:filetime>
  </property>
  <property fmtid="{D5CDD505-2E9C-101B-9397-08002B2CF9AE}" pid="5" name="ContentTypeId">
    <vt:lpwstr>0x0101009E89A1A1F8471244A06EB4ADE903E3F8</vt:lpwstr>
  </property>
</Properties>
</file>